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821" w:rsidRDefault="00150821" w:rsidP="00E76071">
      <w:pPr>
        <w:spacing w:before="100" w:beforeAutospacing="1" w:after="100" w:afterAutospacing="1" w:line="240" w:lineRule="auto"/>
        <w:jc w:val="center"/>
        <w:rPr>
          <w:rFonts w:ascii="Arial" w:hAnsi="Arial" w:cs="Arial"/>
          <w:b/>
          <w:sz w:val="28"/>
          <w:szCs w:val="28"/>
        </w:rPr>
      </w:pPr>
      <w:r>
        <w:rPr>
          <w:rFonts w:ascii="Arial" w:hAnsi="Arial" w:cs="Arial"/>
          <w:b/>
          <w:noProof/>
          <w:sz w:val="28"/>
          <w:szCs w:val="28"/>
          <w:lang w:eastAsia="en-GB"/>
        </w:rPr>
        <w:drawing>
          <wp:inline distT="0" distB="0" distL="0" distR="0" wp14:anchorId="501CD621" wp14:editId="7D4F9045">
            <wp:extent cx="662354" cy="989489"/>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Mark (hi res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014" cy="991968"/>
                    </a:xfrm>
                    <a:prstGeom prst="rect">
                      <a:avLst/>
                    </a:prstGeom>
                  </pic:spPr>
                </pic:pic>
              </a:graphicData>
            </a:graphic>
          </wp:inline>
        </w:drawing>
      </w:r>
    </w:p>
    <w:p w:rsidR="00150821" w:rsidRDefault="000D30ED" w:rsidP="00E76071">
      <w:pPr>
        <w:spacing w:before="100" w:beforeAutospacing="1" w:after="100" w:afterAutospacing="1" w:line="240" w:lineRule="auto"/>
        <w:jc w:val="center"/>
        <w:rPr>
          <w:rFonts w:ascii="Arial" w:hAnsi="Arial" w:cs="Arial"/>
          <w:b/>
          <w:sz w:val="28"/>
          <w:szCs w:val="28"/>
        </w:rPr>
      </w:pPr>
      <w:r>
        <w:rPr>
          <w:rFonts w:ascii="Arial" w:hAnsi="Arial" w:cs="Arial"/>
          <w:b/>
          <w:sz w:val="28"/>
          <w:szCs w:val="28"/>
        </w:rPr>
        <w:t>Welsh Language Strategy</w:t>
      </w:r>
    </w:p>
    <w:p w:rsidR="00150821" w:rsidRDefault="00150821" w:rsidP="00E76071">
      <w:pPr>
        <w:spacing w:before="100" w:beforeAutospacing="1" w:after="100" w:afterAutospacing="1" w:line="240" w:lineRule="auto"/>
        <w:jc w:val="center"/>
        <w:rPr>
          <w:rFonts w:ascii="Arial" w:hAnsi="Arial" w:cs="Arial"/>
          <w:b/>
          <w:sz w:val="28"/>
          <w:szCs w:val="28"/>
        </w:rPr>
      </w:pPr>
      <w:r>
        <w:rPr>
          <w:rFonts w:ascii="Arial" w:hAnsi="Arial" w:cs="Arial"/>
          <w:b/>
          <w:sz w:val="28"/>
          <w:szCs w:val="28"/>
        </w:rPr>
        <w:t>September 2016</w:t>
      </w: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p>
    <w:p w:rsidR="00150821" w:rsidRDefault="00150821" w:rsidP="00E76071">
      <w:pPr>
        <w:spacing w:before="100" w:beforeAutospacing="1" w:after="100" w:afterAutospacing="1" w:line="240" w:lineRule="auto"/>
        <w:rPr>
          <w:rFonts w:ascii="Arial" w:hAnsi="Arial" w:cs="Arial"/>
          <w:b/>
          <w:sz w:val="28"/>
          <w:szCs w:val="28"/>
        </w:rPr>
      </w:pPr>
      <w:r>
        <w:rPr>
          <w:rFonts w:ascii="Arial" w:hAnsi="Arial" w:cs="Arial"/>
          <w:b/>
          <w:sz w:val="28"/>
          <w:szCs w:val="28"/>
        </w:rPr>
        <w:t>This document is also available in Welsh</w:t>
      </w:r>
    </w:p>
    <w:p w:rsidR="00825732" w:rsidRPr="00334D0C" w:rsidRDefault="00B64818" w:rsidP="00E76071">
      <w:pPr>
        <w:pStyle w:val="ListParagraph"/>
        <w:spacing w:before="100" w:beforeAutospacing="1" w:after="100" w:afterAutospacing="1" w:line="240" w:lineRule="auto"/>
        <w:rPr>
          <w:rFonts w:ascii="Arial" w:hAnsi="Arial" w:cs="Arial"/>
          <w:b/>
          <w:sz w:val="24"/>
          <w:szCs w:val="24"/>
        </w:rPr>
      </w:pPr>
      <w:r w:rsidRPr="00334D0C">
        <w:rPr>
          <w:rFonts w:ascii="Arial" w:hAnsi="Arial" w:cs="Arial"/>
          <w:b/>
          <w:sz w:val="24"/>
          <w:szCs w:val="24"/>
        </w:rPr>
        <w:lastRenderedPageBreak/>
        <w:t>INTRODUCTION</w:t>
      </w:r>
    </w:p>
    <w:p w:rsidR="00205C5A" w:rsidRPr="006E2591" w:rsidRDefault="008541F0" w:rsidP="00E76071">
      <w:pPr>
        <w:pStyle w:val="ListParagraph"/>
        <w:spacing w:before="100" w:beforeAutospacing="1" w:after="100" w:afterAutospacing="1" w:line="240" w:lineRule="auto"/>
        <w:rPr>
          <w:rFonts w:ascii="Arial" w:hAnsi="Arial" w:cs="Arial"/>
          <w:sz w:val="24"/>
          <w:szCs w:val="24"/>
        </w:rPr>
      </w:pPr>
      <w:r w:rsidRPr="006E2591">
        <w:rPr>
          <w:rFonts w:ascii="Arial" w:hAnsi="Arial" w:cs="Arial"/>
          <w:sz w:val="24"/>
          <w:szCs w:val="24"/>
        </w:rPr>
        <w:t xml:space="preserve">The council has developed this </w:t>
      </w:r>
      <w:r w:rsidR="006E2591" w:rsidRPr="006E2591">
        <w:rPr>
          <w:rFonts w:ascii="Arial" w:hAnsi="Arial" w:cs="Arial"/>
          <w:sz w:val="24"/>
          <w:szCs w:val="24"/>
        </w:rPr>
        <w:t xml:space="preserve">five year </w:t>
      </w:r>
      <w:r w:rsidRPr="006E2591">
        <w:rPr>
          <w:rFonts w:ascii="Arial" w:hAnsi="Arial" w:cs="Arial"/>
          <w:sz w:val="24"/>
          <w:szCs w:val="24"/>
        </w:rPr>
        <w:t xml:space="preserve">Welsh </w:t>
      </w:r>
      <w:r w:rsidR="006E2591" w:rsidRPr="006E2591">
        <w:rPr>
          <w:rFonts w:ascii="Arial" w:hAnsi="Arial" w:cs="Arial"/>
          <w:sz w:val="24"/>
          <w:szCs w:val="24"/>
        </w:rPr>
        <w:t>language</w:t>
      </w:r>
      <w:r w:rsidRPr="006E2591">
        <w:rPr>
          <w:rFonts w:ascii="Arial" w:hAnsi="Arial" w:cs="Arial"/>
          <w:sz w:val="24"/>
          <w:szCs w:val="24"/>
        </w:rPr>
        <w:t xml:space="preserve"> strategy in response to the following </w:t>
      </w:r>
      <w:r w:rsidR="006E2591" w:rsidRPr="006E2591">
        <w:rPr>
          <w:rFonts w:ascii="Arial" w:hAnsi="Arial" w:cs="Arial"/>
          <w:sz w:val="24"/>
          <w:szCs w:val="24"/>
        </w:rPr>
        <w:t>Welsh Language Standards:</w:t>
      </w:r>
    </w:p>
    <w:tbl>
      <w:tblPr>
        <w:tblStyle w:val="TableGrid"/>
        <w:tblpPr w:leftFromText="180" w:rightFromText="180" w:vertAnchor="text" w:horzAnchor="page" w:tblpX="2185" w:tblpY="110"/>
        <w:tblW w:w="8330" w:type="dxa"/>
        <w:tblInd w:w="0" w:type="dxa"/>
        <w:tblLayout w:type="fixed"/>
        <w:tblLook w:val="04A0" w:firstRow="1" w:lastRow="0" w:firstColumn="1" w:lastColumn="0" w:noHBand="0" w:noVBand="1"/>
      </w:tblPr>
      <w:tblGrid>
        <w:gridCol w:w="1184"/>
        <w:gridCol w:w="7146"/>
      </w:tblGrid>
      <w:tr w:rsidR="006E2591" w:rsidRPr="006E2591" w:rsidTr="00150821">
        <w:trPr>
          <w:trHeight w:val="2694"/>
        </w:trPr>
        <w:tc>
          <w:tcPr>
            <w:tcW w:w="1184" w:type="dxa"/>
            <w:tcBorders>
              <w:top w:val="single" w:sz="4" w:space="0" w:color="auto"/>
              <w:left w:val="single" w:sz="4" w:space="0" w:color="auto"/>
              <w:bottom w:val="single" w:sz="4" w:space="0" w:color="auto"/>
              <w:right w:val="single" w:sz="4" w:space="0" w:color="auto"/>
            </w:tcBorders>
            <w:hideMark/>
          </w:tcPr>
          <w:p w:rsidR="006E2591" w:rsidRPr="006E2591" w:rsidRDefault="006E2591" w:rsidP="00E76071">
            <w:pPr>
              <w:spacing w:before="100" w:beforeAutospacing="1" w:after="100" w:afterAutospacing="1"/>
              <w:rPr>
                <w:rFonts w:ascii="Arial" w:hAnsi="Arial" w:cs="Arial"/>
                <w:sz w:val="24"/>
                <w:szCs w:val="24"/>
              </w:rPr>
            </w:pPr>
            <w:r w:rsidRPr="006E2591">
              <w:rPr>
                <w:rFonts w:ascii="Arial" w:hAnsi="Arial" w:cs="Arial"/>
                <w:sz w:val="24"/>
                <w:szCs w:val="24"/>
              </w:rPr>
              <w:t>145</w:t>
            </w:r>
          </w:p>
        </w:tc>
        <w:tc>
          <w:tcPr>
            <w:tcW w:w="7146" w:type="dxa"/>
            <w:tcBorders>
              <w:top w:val="single" w:sz="4" w:space="0" w:color="auto"/>
              <w:left w:val="single" w:sz="4" w:space="0" w:color="auto"/>
              <w:bottom w:val="single" w:sz="4" w:space="0" w:color="auto"/>
              <w:right w:val="single" w:sz="4" w:space="0" w:color="auto"/>
            </w:tcBorders>
            <w:hideMark/>
          </w:tcPr>
          <w:p w:rsidR="006E2591" w:rsidRPr="006E2591" w:rsidRDefault="006E2591" w:rsidP="00E76071">
            <w:pPr>
              <w:pStyle w:val="Default"/>
              <w:spacing w:before="100" w:beforeAutospacing="1" w:after="100" w:afterAutospacing="1"/>
            </w:pPr>
            <w:r w:rsidRPr="006E2591">
              <w:t xml:space="preserve">You must produce, and publish on your website, a 5-year strategy that sets out how you propose to promote the Welsh language and to facilitate the use of the Welsh language more widely in your area; and the strategy must include (amongst other matters) - (a) a target (in terms of the percentage of speakers in your area) for increasing or maintaining the number of Welsh speakers in your area by the end of the 5 year period concerned, and (b) a statement setting out how you intend to reach that target; and you must review the strategy and publish a revised version on your website within 5 years of publishing a strategy (or of publishing a revised strategy). </w:t>
            </w:r>
          </w:p>
        </w:tc>
      </w:tr>
      <w:tr w:rsidR="006E2591" w:rsidRPr="006E2591" w:rsidTr="00150821">
        <w:trPr>
          <w:trHeight w:val="1310"/>
        </w:trPr>
        <w:tc>
          <w:tcPr>
            <w:tcW w:w="1184" w:type="dxa"/>
            <w:tcBorders>
              <w:top w:val="single" w:sz="4" w:space="0" w:color="auto"/>
              <w:left w:val="single" w:sz="4" w:space="0" w:color="auto"/>
              <w:bottom w:val="single" w:sz="4" w:space="0" w:color="auto"/>
              <w:right w:val="single" w:sz="4" w:space="0" w:color="auto"/>
            </w:tcBorders>
            <w:hideMark/>
          </w:tcPr>
          <w:p w:rsidR="006E2591" w:rsidRPr="006E2591" w:rsidRDefault="006E2591" w:rsidP="00E76071">
            <w:pPr>
              <w:spacing w:before="100" w:beforeAutospacing="1" w:after="100" w:afterAutospacing="1"/>
              <w:rPr>
                <w:rFonts w:ascii="Arial" w:hAnsi="Arial" w:cs="Arial"/>
                <w:sz w:val="24"/>
                <w:szCs w:val="24"/>
              </w:rPr>
            </w:pPr>
            <w:r w:rsidRPr="006E2591">
              <w:rPr>
                <w:rFonts w:ascii="Arial" w:hAnsi="Arial" w:cs="Arial"/>
                <w:sz w:val="24"/>
                <w:szCs w:val="24"/>
              </w:rPr>
              <w:t>146</w:t>
            </w:r>
          </w:p>
        </w:tc>
        <w:tc>
          <w:tcPr>
            <w:tcW w:w="7146" w:type="dxa"/>
            <w:tcBorders>
              <w:top w:val="single" w:sz="4" w:space="0" w:color="auto"/>
              <w:left w:val="single" w:sz="4" w:space="0" w:color="auto"/>
              <w:bottom w:val="single" w:sz="4" w:space="0" w:color="auto"/>
              <w:right w:val="single" w:sz="4" w:space="0" w:color="auto"/>
            </w:tcBorders>
            <w:hideMark/>
          </w:tcPr>
          <w:p w:rsidR="006E2591" w:rsidRPr="006E2591" w:rsidRDefault="006E2591" w:rsidP="00E76071">
            <w:pPr>
              <w:pStyle w:val="Default"/>
              <w:spacing w:before="100" w:beforeAutospacing="1" w:after="100" w:afterAutospacing="1"/>
            </w:pPr>
            <w:r w:rsidRPr="006E2591">
              <w:t xml:space="preserve">Five years after publishing a strategy in accordance with standard 145 you must - (a) assess to what extent you have followed that strategy and have reached the target set by it, and (b) publish that assessment on your website, ensuring that it contains the following information - (i) the number of Welsh speakers in your area, and the age of those speakers; (ii) a list of the activities that you have arranged or funded during the previous 5 years in order to promote the use of the Welsh language. </w:t>
            </w:r>
          </w:p>
        </w:tc>
      </w:tr>
    </w:tbl>
    <w:p w:rsidR="006E2591" w:rsidRPr="006E2591" w:rsidRDefault="006E2591" w:rsidP="00E76071">
      <w:pPr>
        <w:pStyle w:val="ListParagraph"/>
        <w:spacing w:before="100" w:beforeAutospacing="1" w:after="100" w:afterAutospacing="1" w:line="240" w:lineRule="auto"/>
        <w:rPr>
          <w:rFonts w:ascii="Arial" w:hAnsi="Arial" w:cs="Arial"/>
          <w:sz w:val="24"/>
          <w:szCs w:val="24"/>
        </w:rPr>
      </w:pPr>
    </w:p>
    <w:p w:rsidR="006E2591" w:rsidRPr="006E2591" w:rsidRDefault="006E2591" w:rsidP="00E76071">
      <w:pPr>
        <w:pStyle w:val="ListParagraph"/>
        <w:spacing w:before="100" w:beforeAutospacing="1" w:after="100" w:afterAutospacing="1" w:line="240" w:lineRule="auto"/>
        <w:rPr>
          <w:rFonts w:ascii="Arial" w:hAnsi="Arial" w:cs="Arial"/>
          <w:sz w:val="24"/>
          <w:szCs w:val="24"/>
        </w:rPr>
      </w:pPr>
    </w:p>
    <w:p w:rsidR="006E2591" w:rsidRPr="006E2591" w:rsidRDefault="006E2591" w:rsidP="00E76071">
      <w:pPr>
        <w:pStyle w:val="ListParagraph"/>
        <w:spacing w:before="100" w:beforeAutospacing="1" w:after="100" w:afterAutospacing="1" w:line="240" w:lineRule="auto"/>
        <w:rPr>
          <w:rFonts w:ascii="Arial" w:hAnsi="Arial" w:cs="Arial"/>
          <w:sz w:val="24"/>
          <w:szCs w:val="24"/>
        </w:rPr>
      </w:pPr>
    </w:p>
    <w:p w:rsidR="006E2591" w:rsidRPr="006E2591" w:rsidRDefault="006E2591" w:rsidP="00E76071">
      <w:pPr>
        <w:pStyle w:val="ListParagraph"/>
        <w:spacing w:before="100" w:beforeAutospacing="1" w:after="100" w:afterAutospacing="1" w:line="240" w:lineRule="auto"/>
        <w:rPr>
          <w:rFonts w:ascii="Arial" w:hAnsi="Arial" w:cs="Arial"/>
          <w:sz w:val="24"/>
          <w:szCs w:val="24"/>
        </w:rPr>
      </w:pPr>
    </w:p>
    <w:p w:rsidR="008541F0" w:rsidRPr="006E2591" w:rsidRDefault="008541F0" w:rsidP="00E76071">
      <w:pPr>
        <w:pStyle w:val="ListParagraph"/>
        <w:spacing w:before="100" w:beforeAutospacing="1" w:after="100" w:afterAutospacing="1" w:line="240" w:lineRule="auto"/>
        <w:rPr>
          <w:rFonts w:ascii="Arial" w:hAnsi="Arial" w:cs="Arial"/>
          <w:sz w:val="24"/>
          <w:szCs w:val="24"/>
        </w:rPr>
      </w:pPr>
    </w:p>
    <w:p w:rsidR="008541F0" w:rsidRPr="006E2591" w:rsidRDefault="008541F0" w:rsidP="00E76071">
      <w:pPr>
        <w:pStyle w:val="ListParagraph"/>
        <w:spacing w:before="100" w:beforeAutospacing="1" w:after="100" w:afterAutospacing="1" w:line="240" w:lineRule="auto"/>
        <w:rPr>
          <w:rFonts w:ascii="Arial" w:hAnsi="Arial" w:cs="Arial"/>
          <w:sz w:val="24"/>
          <w:szCs w:val="24"/>
        </w:rPr>
      </w:pPr>
    </w:p>
    <w:p w:rsidR="00825732" w:rsidRPr="006E2591" w:rsidRDefault="00825732" w:rsidP="00E76071">
      <w:pPr>
        <w:pStyle w:val="ListParagraph"/>
        <w:spacing w:before="100" w:beforeAutospacing="1" w:after="100" w:afterAutospacing="1" w:line="240" w:lineRule="auto"/>
        <w:rPr>
          <w:rFonts w:ascii="Arial" w:hAnsi="Arial" w:cs="Arial"/>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6E2591" w:rsidRDefault="006E2591" w:rsidP="00E76071">
      <w:pPr>
        <w:pStyle w:val="ListParagraph"/>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236803" w:rsidRDefault="00236803" w:rsidP="00E76071">
      <w:pPr>
        <w:spacing w:before="100" w:beforeAutospacing="1" w:after="100" w:afterAutospacing="1" w:line="240" w:lineRule="auto"/>
        <w:rPr>
          <w:rFonts w:ascii="Arial" w:hAnsi="Arial" w:cs="Arial"/>
          <w:b/>
          <w:sz w:val="24"/>
          <w:szCs w:val="24"/>
        </w:rPr>
      </w:pPr>
    </w:p>
    <w:p w:rsidR="0006673A" w:rsidRDefault="0006673A" w:rsidP="00E76071">
      <w:pPr>
        <w:spacing w:before="100" w:beforeAutospacing="1" w:after="100" w:afterAutospacing="1" w:line="240" w:lineRule="auto"/>
        <w:rPr>
          <w:rFonts w:ascii="Arial" w:hAnsi="Arial" w:cs="Arial"/>
          <w:b/>
          <w:sz w:val="24"/>
          <w:szCs w:val="24"/>
        </w:rPr>
      </w:pPr>
    </w:p>
    <w:p w:rsidR="00334D0C" w:rsidRPr="00334D0C" w:rsidRDefault="0006673A" w:rsidP="00E76071">
      <w:p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SECTION ONE:</w:t>
      </w:r>
      <w:r w:rsidR="00334D0C">
        <w:rPr>
          <w:rFonts w:ascii="Arial" w:hAnsi="Arial" w:cs="Arial"/>
          <w:b/>
          <w:sz w:val="24"/>
          <w:szCs w:val="24"/>
        </w:rPr>
        <w:t xml:space="preserve">  EMPLOYEES</w:t>
      </w:r>
    </w:p>
    <w:p w:rsidR="00334D0C" w:rsidRPr="00334D0C" w:rsidRDefault="0006673A" w:rsidP="00E76071">
      <w:pPr>
        <w:spacing w:before="100" w:beforeAutospacing="1" w:after="100" w:afterAutospacing="1" w:line="240" w:lineRule="auto"/>
        <w:rPr>
          <w:rFonts w:ascii="Arial" w:hAnsi="Arial" w:cs="Arial"/>
          <w:b/>
          <w:sz w:val="24"/>
          <w:szCs w:val="24"/>
        </w:rPr>
      </w:pPr>
      <w:r>
        <w:rPr>
          <w:rFonts w:ascii="Arial" w:hAnsi="Arial" w:cs="Arial"/>
          <w:b/>
          <w:sz w:val="24"/>
          <w:szCs w:val="24"/>
        </w:rPr>
        <w:t>1.0</w:t>
      </w:r>
      <w:r w:rsidR="00334D0C" w:rsidRPr="00334D0C">
        <w:rPr>
          <w:rFonts w:ascii="Arial" w:hAnsi="Arial" w:cs="Arial"/>
          <w:b/>
          <w:sz w:val="24"/>
          <w:szCs w:val="24"/>
        </w:rPr>
        <w:tab/>
        <w:t>INTRODUCTION</w:t>
      </w:r>
    </w:p>
    <w:p w:rsidR="00334D0C" w:rsidRPr="00334D0C" w:rsidRDefault="0006673A" w:rsidP="00E76071">
      <w:pPr>
        <w:spacing w:before="100" w:beforeAutospacing="1" w:after="100" w:afterAutospacing="1" w:line="240" w:lineRule="auto"/>
        <w:ind w:left="708" w:hangingChars="295" w:hanging="708"/>
        <w:rPr>
          <w:rFonts w:ascii="Arial" w:hAnsi="Arial" w:cs="Arial"/>
          <w:sz w:val="24"/>
          <w:szCs w:val="24"/>
        </w:rPr>
      </w:pPr>
      <w:r>
        <w:rPr>
          <w:rFonts w:ascii="Arial" w:hAnsi="Arial" w:cs="Arial"/>
          <w:sz w:val="24"/>
          <w:szCs w:val="24"/>
        </w:rPr>
        <w:t>1.1</w:t>
      </w:r>
      <w:r w:rsidR="00334D0C" w:rsidRPr="00334D0C">
        <w:rPr>
          <w:rFonts w:ascii="Arial" w:hAnsi="Arial" w:cs="Arial"/>
          <w:sz w:val="24"/>
          <w:szCs w:val="24"/>
        </w:rPr>
        <w:tab/>
        <w:t>As part of this strategy, it is relevant to reference the work that has been un</w:t>
      </w:r>
      <w:r w:rsidR="00334D0C">
        <w:rPr>
          <w:rFonts w:ascii="Arial" w:hAnsi="Arial" w:cs="Arial"/>
          <w:sz w:val="24"/>
          <w:szCs w:val="24"/>
        </w:rPr>
        <w:t>dertaken and is planned by the c</w:t>
      </w:r>
      <w:r w:rsidR="00334D0C" w:rsidRPr="00334D0C">
        <w:rPr>
          <w:rFonts w:ascii="Arial" w:hAnsi="Arial" w:cs="Arial"/>
          <w:sz w:val="24"/>
          <w:szCs w:val="24"/>
        </w:rPr>
        <w:t xml:space="preserve">ouncil to: promote Welsh language in the workplace and improve the Welsh language skills of its employees.   </w:t>
      </w:r>
    </w:p>
    <w:p w:rsidR="00334D0C" w:rsidRPr="00334D0C" w:rsidRDefault="0006673A" w:rsidP="00E76071">
      <w:pPr>
        <w:tabs>
          <w:tab w:val="left" w:pos="0"/>
        </w:tabs>
        <w:spacing w:before="100" w:beforeAutospacing="1" w:after="100" w:afterAutospacing="1" w:line="240" w:lineRule="auto"/>
        <w:ind w:left="720" w:hanging="720"/>
        <w:rPr>
          <w:rFonts w:ascii="Arial" w:hAnsi="Arial" w:cs="Arial"/>
          <w:sz w:val="24"/>
          <w:szCs w:val="24"/>
        </w:rPr>
      </w:pPr>
      <w:r>
        <w:rPr>
          <w:rFonts w:ascii="Arial" w:hAnsi="Arial" w:cs="Arial"/>
          <w:sz w:val="24"/>
          <w:szCs w:val="24"/>
        </w:rPr>
        <w:t>1.2</w:t>
      </w:r>
      <w:r w:rsidR="00334D0C" w:rsidRPr="00334D0C">
        <w:rPr>
          <w:rFonts w:ascii="Arial" w:hAnsi="Arial" w:cs="Arial"/>
          <w:sz w:val="24"/>
          <w:szCs w:val="24"/>
        </w:rPr>
        <w:tab/>
        <w:t>This is i</w:t>
      </w:r>
      <w:r w:rsidR="00334D0C">
        <w:rPr>
          <w:rFonts w:ascii="Arial" w:hAnsi="Arial" w:cs="Arial"/>
          <w:sz w:val="24"/>
          <w:szCs w:val="24"/>
        </w:rPr>
        <w:t>mportant in the context of the c</w:t>
      </w:r>
      <w:r w:rsidR="00334D0C" w:rsidRPr="00334D0C">
        <w:rPr>
          <w:rFonts w:ascii="Arial" w:hAnsi="Arial" w:cs="Arial"/>
          <w:sz w:val="24"/>
          <w:szCs w:val="24"/>
        </w:rPr>
        <w:t xml:space="preserve">ouncil working towards ensuring the provision of language choice in service delivery and within its internal processes.  </w:t>
      </w:r>
    </w:p>
    <w:p w:rsidR="00334D0C" w:rsidRPr="00334D0C" w:rsidRDefault="0006673A" w:rsidP="00E76071">
      <w:pPr>
        <w:spacing w:before="100" w:beforeAutospacing="1" w:after="100" w:afterAutospacing="1" w:line="240" w:lineRule="auto"/>
        <w:rPr>
          <w:rFonts w:ascii="Arial" w:hAnsi="Arial" w:cs="Arial"/>
          <w:b/>
          <w:sz w:val="24"/>
          <w:szCs w:val="24"/>
        </w:rPr>
      </w:pPr>
      <w:r>
        <w:rPr>
          <w:rFonts w:ascii="Arial" w:hAnsi="Arial" w:cs="Arial"/>
          <w:b/>
          <w:sz w:val="24"/>
          <w:szCs w:val="24"/>
        </w:rPr>
        <w:t>2.0</w:t>
      </w:r>
      <w:r w:rsidR="00334D0C" w:rsidRPr="00334D0C">
        <w:rPr>
          <w:rFonts w:ascii="Arial" w:hAnsi="Arial" w:cs="Arial"/>
          <w:b/>
          <w:sz w:val="24"/>
          <w:szCs w:val="24"/>
        </w:rPr>
        <w:tab/>
        <w:t>CURRENT SITUATION</w:t>
      </w:r>
    </w:p>
    <w:p w:rsidR="00334D0C" w:rsidRPr="00334D0C" w:rsidRDefault="00334D0C" w:rsidP="00E76071">
      <w:pPr>
        <w:spacing w:before="100" w:beforeAutospacing="1" w:after="100" w:afterAutospacing="1" w:line="240" w:lineRule="auto"/>
        <w:rPr>
          <w:rFonts w:ascii="Arial" w:hAnsi="Arial" w:cs="Arial"/>
          <w:sz w:val="24"/>
          <w:szCs w:val="24"/>
        </w:rPr>
      </w:pPr>
      <w:r>
        <w:rPr>
          <w:rFonts w:ascii="Arial" w:hAnsi="Arial" w:cs="Arial"/>
          <w:sz w:val="24"/>
          <w:szCs w:val="24"/>
        </w:rPr>
        <w:t>2.</w:t>
      </w:r>
      <w:r w:rsidR="0006673A">
        <w:rPr>
          <w:rFonts w:ascii="Arial" w:hAnsi="Arial" w:cs="Arial"/>
          <w:sz w:val="24"/>
          <w:szCs w:val="24"/>
        </w:rPr>
        <w:t>1</w:t>
      </w:r>
      <w:r w:rsidRPr="00334D0C">
        <w:rPr>
          <w:rFonts w:ascii="Arial" w:hAnsi="Arial" w:cs="Arial"/>
          <w:sz w:val="24"/>
          <w:szCs w:val="24"/>
        </w:rPr>
        <w:tab/>
      </w:r>
      <w:r w:rsidRPr="00334D0C">
        <w:rPr>
          <w:rFonts w:ascii="Arial" w:hAnsi="Arial" w:cs="Arial"/>
          <w:b/>
          <w:sz w:val="24"/>
          <w:szCs w:val="24"/>
        </w:rPr>
        <w:t>Profile</w:t>
      </w:r>
      <w:r>
        <w:rPr>
          <w:rFonts w:ascii="Arial" w:hAnsi="Arial" w:cs="Arial"/>
          <w:b/>
          <w:sz w:val="24"/>
          <w:szCs w:val="24"/>
        </w:rPr>
        <w:t xml:space="preserve"> of the w</w:t>
      </w:r>
      <w:r w:rsidRPr="00334D0C">
        <w:rPr>
          <w:rFonts w:ascii="Arial" w:hAnsi="Arial" w:cs="Arial"/>
          <w:b/>
          <w:sz w:val="24"/>
          <w:szCs w:val="24"/>
        </w:rPr>
        <w:t>orkforce</w:t>
      </w:r>
    </w:p>
    <w:p w:rsidR="00334D0C" w:rsidRPr="00334D0C"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2.1.1</w:t>
      </w:r>
      <w:r w:rsidR="00334D0C" w:rsidRPr="00334D0C">
        <w:rPr>
          <w:rFonts w:ascii="Arial" w:hAnsi="Arial" w:cs="Arial"/>
          <w:sz w:val="24"/>
          <w:szCs w:val="24"/>
        </w:rPr>
        <w:tab/>
        <w:t xml:space="preserve">Employee data is held in the HR integrated system, which categorises skills in Welsh language, i.e. Welsh </w:t>
      </w:r>
      <w:r w:rsidR="00334D0C">
        <w:rPr>
          <w:rFonts w:ascii="Arial" w:hAnsi="Arial" w:cs="Arial"/>
          <w:sz w:val="24"/>
          <w:szCs w:val="24"/>
        </w:rPr>
        <w:t>s</w:t>
      </w:r>
      <w:r w:rsidR="00334D0C" w:rsidRPr="00334D0C">
        <w:rPr>
          <w:rFonts w:ascii="Arial" w:hAnsi="Arial" w:cs="Arial"/>
          <w:sz w:val="24"/>
          <w:szCs w:val="24"/>
        </w:rPr>
        <w:t xml:space="preserve">peaker; Welsh </w:t>
      </w:r>
      <w:r w:rsidR="00334D0C">
        <w:rPr>
          <w:rFonts w:ascii="Arial" w:hAnsi="Arial" w:cs="Arial"/>
          <w:sz w:val="24"/>
          <w:szCs w:val="24"/>
        </w:rPr>
        <w:t>r</w:t>
      </w:r>
      <w:r w:rsidR="00334D0C" w:rsidRPr="00334D0C">
        <w:rPr>
          <w:rFonts w:ascii="Arial" w:hAnsi="Arial" w:cs="Arial"/>
          <w:sz w:val="24"/>
          <w:szCs w:val="24"/>
        </w:rPr>
        <w:t xml:space="preserve">eader; and </w:t>
      </w:r>
      <w:r w:rsidR="00334D0C">
        <w:rPr>
          <w:rFonts w:ascii="Arial" w:hAnsi="Arial" w:cs="Arial"/>
          <w:sz w:val="24"/>
          <w:szCs w:val="24"/>
        </w:rPr>
        <w:t>Welsh w</w:t>
      </w:r>
      <w:r w:rsidR="00334D0C" w:rsidRPr="00334D0C">
        <w:rPr>
          <w:rFonts w:ascii="Arial" w:hAnsi="Arial" w:cs="Arial"/>
          <w:sz w:val="24"/>
          <w:szCs w:val="24"/>
        </w:rPr>
        <w:t>riter.  These can be recorded as fluent; fairly good, a little and no ability.  Employees ca</w:t>
      </w:r>
      <w:r w:rsidR="00334D0C">
        <w:rPr>
          <w:rFonts w:ascii="Arial" w:hAnsi="Arial" w:cs="Arial"/>
          <w:sz w:val="24"/>
          <w:szCs w:val="24"/>
        </w:rPr>
        <w:t>n also opt for “p</w:t>
      </w:r>
      <w:r w:rsidR="00334D0C" w:rsidRPr="00334D0C">
        <w:rPr>
          <w:rFonts w:ascii="Arial" w:hAnsi="Arial" w:cs="Arial"/>
          <w:sz w:val="24"/>
          <w:szCs w:val="24"/>
        </w:rPr>
        <w:t>refer not to say” as it is not mandatory for employees to provide such data.</w:t>
      </w:r>
    </w:p>
    <w:p w:rsidR="00334D0C" w:rsidRPr="00334D0C"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2.1.2</w:t>
      </w:r>
      <w:r w:rsidR="00334D0C" w:rsidRPr="00334D0C">
        <w:rPr>
          <w:rFonts w:ascii="Arial" w:hAnsi="Arial" w:cs="Arial"/>
          <w:sz w:val="24"/>
          <w:szCs w:val="24"/>
        </w:rPr>
        <w:tab/>
        <w:t>A report on this data as at 1 September 2016</w:t>
      </w:r>
      <w:r w:rsidR="00334D0C" w:rsidRPr="00334D0C">
        <w:rPr>
          <w:rFonts w:ascii="Arial" w:hAnsi="Arial" w:cs="Arial"/>
          <w:color w:val="FF0000"/>
          <w:sz w:val="24"/>
          <w:szCs w:val="24"/>
        </w:rPr>
        <w:t xml:space="preserve"> </w:t>
      </w:r>
      <w:r w:rsidR="00334D0C" w:rsidRPr="00334D0C">
        <w:rPr>
          <w:rFonts w:ascii="Arial" w:hAnsi="Arial" w:cs="Arial"/>
          <w:sz w:val="24"/>
          <w:szCs w:val="24"/>
        </w:rPr>
        <w:t>is set out in</w:t>
      </w:r>
      <w:r w:rsidR="00334D0C" w:rsidRPr="00334D0C">
        <w:rPr>
          <w:rFonts w:ascii="Arial" w:hAnsi="Arial" w:cs="Arial"/>
          <w:b/>
          <w:sz w:val="24"/>
          <w:szCs w:val="24"/>
        </w:rPr>
        <w:t xml:space="preserve"> </w:t>
      </w:r>
      <w:hyperlink r:id="rId10" w:history="1">
        <w:r w:rsidR="00334D0C" w:rsidRPr="00B63B35">
          <w:rPr>
            <w:rStyle w:val="Hyperlink"/>
            <w:rFonts w:ascii="Arial" w:hAnsi="Arial" w:cs="Arial"/>
            <w:b/>
            <w:sz w:val="24"/>
            <w:szCs w:val="24"/>
          </w:rPr>
          <w:t>Appendix 1</w:t>
        </w:r>
      </w:hyperlink>
      <w:r w:rsidR="00334D0C" w:rsidRPr="00334D0C">
        <w:rPr>
          <w:rFonts w:ascii="Arial" w:hAnsi="Arial" w:cs="Arial"/>
          <w:sz w:val="24"/>
          <w:szCs w:val="24"/>
        </w:rPr>
        <w:t>.  This provides a breakdown by</w:t>
      </w:r>
      <w:r w:rsidR="00334D0C">
        <w:rPr>
          <w:rFonts w:ascii="Arial" w:hAnsi="Arial" w:cs="Arial"/>
          <w:sz w:val="24"/>
          <w:szCs w:val="24"/>
        </w:rPr>
        <w:t xml:space="preserve"> main service area within each d</w:t>
      </w:r>
      <w:r w:rsidR="00334D0C" w:rsidRPr="00334D0C">
        <w:rPr>
          <w:rFonts w:ascii="Arial" w:hAnsi="Arial" w:cs="Arial"/>
          <w:sz w:val="24"/>
          <w:szCs w:val="24"/>
        </w:rPr>
        <w:t>irectorate.  It is important to note that this is based on employees’ assessment of their own skills.  Also</w:t>
      </w:r>
      <w:r w:rsidR="008D4820">
        <w:rPr>
          <w:rFonts w:ascii="Arial" w:hAnsi="Arial" w:cs="Arial"/>
          <w:sz w:val="24"/>
          <w:szCs w:val="24"/>
        </w:rPr>
        <w:t>,</w:t>
      </w:r>
      <w:r w:rsidR="00334D0C" w:rsidRPr="00334D0C">
        <w:rPr>
          <w:rFonts w:ascii="Arial" w:hAnsi="Arial" w:cs="Arial"/>
          <w:sz w:val="24"/>
          <w:szCs w:val="24"/>
        </w:rPr>
        <w:t xml:space="preserve"> whilst this information has been captured for the employees, there are over 40</w:t>
      </w:r>
      <w:r w:rsidR="008D4820">
        <w:rPr>
          <w:rFonts w:ascii="Arial" w:hAnsi="Arial" w:cs="Arial"/>
          <w:sz w:val="24"/>
          <w:szCs w:val="24"/>
        </w:rPr>
        <w:t xml:space="preserve"> per cent</w:t>
      </w:r>
      <w:r w:rsidR="00334D0C" w:rsidRPr="00334D0C">
        <w:rPr>
          <w:rFonts w:ascii="Arial" w:hAnsi="Arial" w:cs="Arial"/>
          <w:sz w:val="24"/>
          <w:szCs w:val="24"/>
        </w:rPr>
        <w:t xml:space="preserve"> of employees who have not provided this information.</w:t>
      </w:r>
    </w:p>
    <w:p w:rsidR="00334D0C" w:rsidRPr="00334D0C"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2.2</w:t>
      </w:r>
      <w:r w:rsidR="00334D0C" w:rsidRPr="00334D0C">
        <w:rPr>
          <w:rFonts w:ascii="Arial" w:hAnsi="Arial" w:cs="Arial"/>
          <w:sz w:val="24"/>
          <w:szCs w:val="24"/>
        </w:rPr>
        <w:tab/>
      </w:r>
      <w:r w:rsidR="00334D0C" w:rsidRPr="00334D0C">
        <w:rPr>
          <w:rFonts w:ascii="Arial" w:hAnsi="Arial" w:cs="Arial"/>
          <w:b/>
          <w:sz w:val="24"/>
          <w:szCs w:val="24"/>
        </w:rPr>
        <w:t xml:space="preserve">Supporting </w:t>
      </w:r>
      <w:r w:rsidR="00334D0C">
        <w:rPr>
          <w:rFonts w:ascii="Arial" w:hAnsi="Arial" w:cs="Arial"/>
          <w:b/>
          <w:sz w:val="24"/>
          <w:szCs w:val="24"/>
        </w:rPr>
        <w:t>e</w:t>
      </w:r>
      <w:r w:rsidR="00334D0C" w:rsidRPr="00334D0C">
        <w:rPr>
          <w:rFonts w:ascii="Arial" w:hAnsi="Arial" w:cs="Arial"/>
          <w:b/>
          <w:sz w:val="24"/>
          <w:szCs w:val="24"/>
        </w:rPr>
        <w:t xml:space="preserve">mployees to improve </w:t>
      </w:r>
      <w:r w:rsidR="00334D0C">
        <w:rPr>
          <w:rFonts w:ascii="Arial" w:hAnsi="Arial" w:cs="Arial"/>
          <w:b/>
          <w:sz w:val="24"/>
          <w:szCs w:val="24"/>
        </w:rPr>
        <w:t>Welsh language s</w:t>
      </w:r>
      <w:r w:rsidR="00334D0C" w:rsidRPr="00334D0C">
        <w:rPr>
          <w:rFonts w:ascii="Arial" w:hAnsi="Arial" w:cs="Arial"/>
          <w:b/>
          <w:sz w:val="24"/>
          <w:szCs w:val="24"/>
        </w:rPr>
        <w:t xml:space="preserve">kills and </w:t>
      </w:r>
      <w:r w:rsidR="00334D0C">
        <w:rPr>
          <w:rFonts w:ascii="Arial" w:hAnsi="Arial" w:cs="Arial"/>
          <w:b/>
          <w:sz w:val="24"/>
          <w:szCs w:val="24"/>
        </w:rPr>
        <w:t>r</w:t>
      </w:r>
      <w:r w:rsidR="00334D0C" w:rsidRPr="00334D0C">
        <w:rPr>
          <w:rFonts w:ascii="Arial" w:hAnsi="Arial" w:cs="Arial"/>
          <w:b/>
          <w:sz w:val="24"/>
          <w:szCs w:val="24"/>
        </w:rPr>
        <w:t>ai</w:t>
      </w:r>
      <w:r w:rsidR="00334D0C">
        <w:rPr>
          <w:rFonts w:ascii="Arial" w:hAnsi="Arial" w:cs="Arial"/>
          <w:b/>
          <w:sz w:val="24"/>
          <w:szCs w:val="24"/>
        </w:rPr>
        <w:t>sing awareness of Welsh language in the w</w:t>
      </w:r>
      <w:r w:rsidR="00334D0C" w:rsidRPr="00334D0C">
        <w:rPr>
          <w:rFonts w:ascii="Arial" w:hAnsi="Arial" w:cs="Arial"/>
          <w:b/>
          <w:sz w:val="24"/>
          <w:szCs w:val="24"/>
        </w:rPr>
        <w:t>orkplace</w:t>
      </w:r>
    </w:p>
    <w:p w:rsidR="00334D0C" w:rsidRPr="00334D0C"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2.2.1</w:t>
      </w:r>
      <w:r w:rsidR="00334D0C" w:rsidRPr="00334D0C">
        <w:rPr>
          <w:rFonts w:ascii="Arial" w:hAnsi="Arial" w:cs="Arial"/>
          <w:sz w:val="24"/>
          <w:szCs w:val="24"/>
        </w:rPr>
        <w:tab/>
        <w:t>During 2016/2017 a range of learning and development resources have been implemented to ensure employees: are equipped to undertake their role; are able to develop their Welsh language skills and have an awareness of Welsh language.  In summary this includes:</w:t>
      </w:r>
    </w:p>
    <w:p w:rsidR="00334D0C" w:rsidRPr="00334D0C" w:rsidRDefault="00334D0C" w:rsidP="00E76071">
      <w:pPr>
        <w:pStyle w:val="ListParagraph"/>
        <w:numPr>
          <w:ilvl w:val="0"/>
          <w:numId w:val="25"/>
        </w:numPr>
        <w:spacing w:before="100" w:beforeAutospacing="1" w:after="100" w:afterAutospacing="1" w:line="240" w:lineRule="auto"/>
        <w:rPr>
          <w:rFonts w:ascii="Arial" w:hAnsi="Arial" w:cs="Arial"/>
          <w:sz w:val="24"/>
          <w:szCs w:val="24"/>
        </w:rPr>
      </w:pPr>
      <w:r w:rsidRPr="00334D0C">
        <w:rPr>
          <w:rFonts w:ascii="Arial" w:hAnsi="Arial" w:cs="Arial"/>
          <w:sz w:val="24"/>
          <w:szCs w:val="24"/>
        </w:rPr>
        <w:t>Updating the corporate induction programme to include Welsh language awareness</w:t>
      </w:r>
    </w:p>
    <w:p w:rsidR="00334D0C" w:rsidRPr="00334D0C" w:rsidRDefault="00334D0C" w:rsidP="00E76071">
      <w:pPr>
        <w:pStyle w:val="ListParagraph"/>
        <w:numPr>
          <w:ilvl w:val="0"/>
          <w:numId w:val="25"/>
        </w:numPr>
        <w:spacing w:before="100" w:beforeAutospacing="1" w:after="100" w:afterAutospacing="1" w:line="240" w:lineRule="auto"/>
        <w:rPr>
          <w:rFonts w:ascii="Arial" w:hAnsi="Arial" w:cs="Arial"/>
          <w:sz w:val="24"/>
          <w:szCs w:val="24"/>
        </w:rPr>
      </w:pPr>
      <w:r w:rsidRPr="00334D0C">
        <w:rPr>
          <w:rFonts w:ascii="Arial" w:hAnsi="Arial" w:cs="Arial"/>
          <w:sz w:val="24"/>
          <w:szCs w:val="24"/>
        </w:rPr>
        <w:t>Providing face</w:t>
      </w:r>
      <w:r w:rsidR="00F15509">
        <w:rPr>
          <w:rFonts w:ascii="Arial" w:hAnsi="Arial" w:cs="Arial"/>
          <w:sz w:val="24"/>
          <w:szCs w:val="24"/>
        </w:rPr>
        <w:t>-</w:t>
      </w:r>
      <w:r w:rsidRPr="00334D0C">
        <w:rPr>
          <w:rFonts w:ascii="Arial" w:hAnsi="Arial" w:cs="Arial"/>
          <w:sz w:val="24"/>
          <w:szCs w:val="24"/>
        </w:rPr>
        <w:t>to</w:t>
      </w:r>
      <w:r w:rsidR="00F15509">
        <w:rPr>
          <w:rFonts w:ascii="Arial" w:hAnsi="Arial" w:cs="Arial"/>
          <w:sz w:val="24"/>
          <w:szCs w:val="24"/>
        </w:rPr>
        <w:t>-</w:t>
      </w:r>
      <w:r w:rsidRPr="00334D0C">
        <w:rPr>
          <w:rFonts w:ascii="Arial" w:hAnsi="Arial" w:cs="Arial"/>
          <w:sz w:val="24"/>
          <w:szCs w:val="24"/>
        </w:rPr>
        <w:t>face training for around 400 customer</w:t>
      </w:r>
      <w:r w:rsidR="008D4820">
        <w:rPr>
          <w:rFonts w:ascii="Arial" w:hAnsi="Arial" w:cs="Arial"/>
          <w:sz w:val="24"/>
          <w:szCs w:val="24"/>
        </w:rPr>
        <w:t>-</w:t>
      </w:r>
      <w:r w:rsidRPr="00334D0C">
        <w:rPr>
          <w:rFonts w:ascii="Arial" w:hAnsi="Arial" w:cs="Arial"/>
          <w:sz w:val="24"/>
          <w:szCs w:val="24"/>
        </w:rPr>
        <w:t>facin</w:t>
      </w:r>
      <w:bookmarkStart w:id="0" w:name="_GoBack"/>
      <w:bookmarkEnd w:id="0"/>
      <w:r w:rsidRPr="00334D0C">
        <w:rPr>
          <w:rFonts w:ascii="Arial" w:hAnsi="Arial" w:cs="Arial"/>
          <w:sz w:val="24"/>
          <w:szCs w:val="24"/>
        </w:rPr>
        <w:t xml:space="preserve">g employees </w:t>
      </w:r>
    </w:p>
    <w:p w:rsidR="00334D0C" w:rsidRPr="00334D0C" w:rsidRDefault="00334D0C" w:rsidP="00E76071">
      <w:pPr>
        <w:pStyle w:val="ListParagraph"/>
        <w:numPr>
          <w:ilvl w:val="0"/>
          <w:numId w:val="25"/>
        </w:numPr>
        <w:spacing w:before="100" w:beforeAutospacing="1" w:after="100" w:afterAutospacing="1" w:line="240" w:lineRule="auto"/>
        <w:rPr>
          <w:rFonts w:ascii="Arial" w:hAnsi="Arial" w:cs="Arial"/>
          <w:sz w:val="24"/>
          <w:szCs w:val="24"/>
        </w:rPr>
      </w:pPr>
      <w:r w:rsidRPr="00334D0C">
        <w:rPr>
          <w:rFonts w:ascii="Arial" w:hAnsi="Arial" w:cs="Arial"/>
          <w:sz w:val="24"/>
          <w:szCs w:val="24"/>
        </w:rPr>
        <w:t>Arranging face</w:t>
      </w:r>
      <w:r w:rsidR="00F15509">
        <w:rPr>
          <w:rFonts w:ascii="Arial" w:hAnsi="Arial" w:cs="Arial"/>
          <w:sz w:val="24"/>
          <w:szCs w:val="24"/>
        </w:rPr>
        <w:t>-</w:t>
      </w:r>
      <w:r w:rsidRPr="00334D0C">
        <w:rPr>
          <w:rFonts w:ascii="Arial" w:hAnsi="Arial" w:cs="Arial"/>
          <w:sz w:val="24"/>
          <w:szCs w:val="24"/>
        </w:rPr>
        <w:t>to</w:t>
      </w:r>
      <w:r w:rsidR="00F15509">
        <w:rPr>
          <w:rFonts w:ascii="Arial" w:hAnsi="Arial" w:cs="Arial"/>
          <w:sz w:val="24"/>
          <w:szCs w:val="24"/>
        </w:rPr>
        <w:t>-</w:t>
      </w:r>
      <w:r w:rsidRPr="00334D0C">
        <w:rPr>
          <w:rFonts w:ascii="Arial" w:hAnsi="Arial" w:cs="Arial"/>
          <w:sz w:val="24"/>
          <w:szCs w:val="24"/>
        </w:rPr>
        <w:t>face training for employees to develop language skills, approximately 46 employees commencing Cwrs Mynediad in Sept 2016</w:t>
      </w:r>
    </w:p>
    <w:p w:rsidR="00334D0C" w:rsidRPr="00334D0C" w:rsidRDefault="00334D0C" w:rsidP="00E76071">
      <w:pPr>
        <w:pStyle w:val="ListParagraph"/>
        <w:numPr>
          <w:ilvl w:val="0"/>
          <w:numId w:val="25"/>
        </w:numPr>
        <w:spacing w:before="100" w:beforeAutospacing="1" w:after="100" w:afterAutospacing="1" w:line="240" w:lineRule="auto"/>
        <w:rPr>
          <w:rFonts w:ascii="Arial" w:hAnsi="Arial" w:cs="Arial"/>
          <w:sz w:val="24"/>
          <w:szCs w:val="24"/>
        </w:rPr>
      </w:pPr>
      <w:r w:rsidRPr="00334D0C">
        <w:rPr>
          <w:rFonts w:ascii="Arial" w:hAnsi="Arial" w:cs="Arial"/>
          <w:sz w:val="24"/>
          <w:szCs w:val="24"/>
        </w:rPr>
        <w:t xml:space="preserve">Developing and launching e-learning modules for employees: on using Welsh language in the workplace specifically for managers; and to develop an awareness of Welsh language history and culture, understanding of the duty to operate in accordance with the Welsh language standards </w:t>
      </w:r>
    </w:p>
    <w:p w:rsidR="00334D0C" w:rsidRPr="00334D0C" w:rsidRDefault="00334D0C" w:rsidP="00E76071">
      <w:pPr>
        <w:pStyle w:val="ListParagraph"/>
        <w:numPr>
          <w:ilvl w:val="0"/>
          <w:numId w:val="25"/>
        </w:numPr>
        <w:spacing w:before="100" w:beforeAutospacing="1" w:after="100" w:afterAutospacing="1" w:line="240" w:lineRule="auto"/>
        <w:rPr>
          <w:rFonts w:ascii="Arial" w:hAnsi="Arial" w:cs="Arial"/>
          <w:sz w:val="24"/>
          <w:szCs w:val="24"/>
        </w:rPr>
      </w:pPr>
      <w:r w:rsidRPr="00334D0C">
        <w:rPr>
          <w:rFonts w:ascii="Arial" w:hAnsi="Arial" w:cs="Arial"/>
          <w:sz w:val="24"/>
          <w:szCs w:val="24"/>
        </w:rPr>
        <w:t>Implementing a policy on Using Welsh language in the Workplace</w:t>
      </w:r>
    </w:p>
    <w:p w:rsidR="00334D0C" w:rsidRPr="00334D0C"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Pr>
          <w:rFonts w:ascii="Arial" w:hAnsi="Arial" w:cs="Arial"/>
          <w:sz w:val="24"/>
          <w:szCs w:val="24"/>
        </w:rPr>
        <w:t>Introducing Welsh l</w:t>
      </w:r>
      <w:r w:rsidRPr="00334D0C">
        <w:rPr>
          <w:rFonts w:ascii="Arial" w:hAnsi="Arial" w:cs="Arial"/>
          <w:sz w:val="24"/>
          <w:szCs w:val="24"/>
        </w:rPr>
        <w:t>anguage champions in all</w:t>
      </w:r>
      <w:r>
        <w:rPr>
          <w:rFonts w:ascii="Arial" w:hAnsi="Arial" w:cs="Arial"/>
          <w:sz w:val="24"/>
          <w:szCs w:val="24"/>
        </w:rPr>
        <w:t xml:space="preserve"> d</w:t>
      </w:r>
      <w:r w:rsidRPr="00334D0C">
        <w:rPr>
          <w:rFonts w:ascii="Arial" w:hAnsi="Arial" w:cs="Arial"/>
          <w:sz w:val="24"/>
          <w:szCs w:val="24"/>
        </w:rPr>
        <w:t>irectorates</w:t>
      </w:r>
    </w:p>
    <w:p w:rsidR="00334D0C" w:rsidRPr="00334D0C"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sidRPr="00334D0C">
        <w:rPr>
          <w:rFonts w:ascii="Arial" w:hAnsi="Arial" w:cs="Arial"/>
          <w:sz w:val="24"/>
          <w:szCs w:val="24"/>
        </w:rPr>
        <w:t xml:space="preserve">Making web pages available on </w:t>
      </w:r>
      <w:r>
        <w:rPr>
          <w:rFonts w:ascii="Arial" w:hAnsi="Arial" w:cs="Arial"/>
          <w:sz w:val="24"/>
          <w:szCs w:val="24"/>
        </w:rPr>
        <w:t>the c</w:t>
      </w:r>
      <w:r w:rsidRPr="00334D0C">
        <w:rPr>
          <w:rFonts w:ascii="Arial" w:hAnsi="Arial" w:cs="Arial"/>
          <w:sz w:val="24"/>
          <w:szCs w:val="24"/>
        </w:rPr>
        <w:t xml:space="preserve">ouncil’s intranet to give an overview of the Welsh Language Standards and what they mean </w:t>
      </w:r>
    </w:p>
    <w:p w:rsidR="00334D0C" w:rsidRPr="00334D0C"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sidRPr="00334D0C">
        <w:rPr>
          <w:rFonts w:ascii="Arial" w:hAnsi="Arial" w:cs="Arial"/>
          <w:sz w:val="24"/>
          <w:szCs w:val="24"/>
        </w:rPr>
        <w:lastRenderedPageBreak/>
        <w:t>Providing briefings for all employees to raise awareness of the standards, including a DVD of the Chief Executive</w:t>
      </w:r>
    </w:p>
    <w:p w:rsidR="00334D0C" w:rsidRPr="00E76071"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sidRPr="00334D0C">
        <w:rPr>
          <w:rFonts w:ascii="Arial" w:hAnsi="Arial" w:cs="Arial"/>
          <w:sz w:val="24"/>
          <w:szCs w:val="24"/>
        </w:rPr>
        <w:t xml:space="preserve">Asking employees to indicate whether they would prefer to receive future correspondence in relation to their employment with the council in English or </w:t>
      </w:r>
      <w:r w:rsidRPr="0006673A">
        <w:rPr>
          <w:rFonts w:ascii="Arial" w:hAnsi="Arial" w:cs="Arial"/>
          <w:sz w:val="24"/>
          <w:szCs w:val="24"/>
        </w:rPr>
        <w:t>Welsh.</w:t>
      </w:r>
    </w:p>
    <w:p w:rsidR="00334D0C" w:rsidRPr="00334D0C"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2.2.2</w:t>
      </w:r>
      <w:r w:rsidR="00334D0C" w:rsidRPr="00334D0C">
        <w:rPr>
          <w:rFonts w:ascii="Arial" w:hAnsi="Arial" w:cs="Arial"/>
          <w:sz w:val="24"/>
          <w:szCs w:val="24"/>
        </w:rPr>
        <w:tab/>
        <w:t>All corporate learning and development activities are recorded in the HR integrated system which will enable monitoring of all corporate Welsh language learning and development</w:t>
      </w:r>
      <w:r w:rsidR="00334D0C">
        <w:rPr>
          <w:rFonts w:ascii="Arial" w:hAnsi="Arial" w:cs="Arial"/>
          <w:sz w:val="24"/>
          <w:szCs w:val="24"/>
        </w:rPr>
        <w:t>.</w:t>
      </w:r>
    </w:p>
    <w:p w:rsidR="00334D0C" w:rsidRPr="00E76071" w:rsidRDefault="00334D0C" w:rsidP="00E76071">
      <w:pPr>
        <w:spacing w:before="100" w:beforeAutospacing="1" w:after="100" w:afterAutospacing="1" w:line="240" w:lineRule="auto"/>
        <w:rPr>
          <w:rFonts w:ascii="Arial" w:hAnsi="Arial" w:cs="Arial"/>
          <w:b/>
          <w:sz w:val="24"/>
          <w:szCs w:val="24"/>
        </w:rPr>
      </w:pPr>
      <w:r w:rsidRPr="00334D0C">
        <w:rPr>
          <w:rFonts w:ascii="Arial" w:hAnsi="Arial" w:cs="Arial"/>
          <w:sz w:val="24"/>
          <w:szCs w:val="24"/>
        </w:rPr>
        <w:t xml:space="preserve">2.3 </w:t>
      </w:r>
      <w:r w:rsidRPr="00334D0C">
        <w:rPr>
          <w:rFonts w:ascii="Arial" w:hAnsi="Arial" w:cs="Arial"/>
          <w:sz w:val="24"/>
          <w:szCs w:val="24"/>
        </w:rPr>
        <w:tab/>
      </w:r>
      <w:r w:rsidRPr="00334D0C">
        <w:rPr>
          <w:rFonts w:ascii="Arial" w:hAnsi="Arial" w:cs="Arial"/>
          <w:b/>
          <w:sz w:val="24"/>
          <w:szCs w:val="24"/>
        </w:rPr>
        <w:t>Recruitment</w:t>
      </w:r>
    </w:p>
    <w:p w:rsidR="00334D0C" w:rsidRPr="00334D0C" w:rsidRDefault="00334D0C" w:rsidP="00E76071">
      <w:pPr>
        <w:spacing w:before="100" w:beforeAutospacing="1" w:after="100" w:afterAutospacing="1" w:line="240" w:lineRule="auto"/>
        <w:ind w:left="720" w:hanging="720"/>
        <w:rPr>
          <w:rFonts w:ascii="Arial" w:hAnsi="Arial" w:cs="Arial"/>
          <w:sz w:val="24"/>
          <w:szCs w:val="24"/>
        </w:rPr>
      </w:pPr>
      <w:r w:rsidRPr="00334D0C">
        <w:rPr>
          <w:rFonts w:ascii="Arial" w:hAnsi="Arial" w:cs="Arial"/>
          <w:sz w:val="24"/>
          <w:szCs w:val="24"/>
        </w:rPr>
        <w:t>2.3.1</w:t>
      </w:r>
      <w:r w:rsidRPr="00334D0C">
        <w:rPr>
          <w:rFonts w:ascii="Arial" w:hAnsi="Arial" w:cs="Arial"/>
          <w:sz w:val="24"/>
          <w:szCs w:val="24"/>
        </w:rPr>
        <w:tab/>
        <w:t>All recruitment material for applicants is available onlin</w:t>
      </w:r>
      <w:r w:rsidR="0006673A">
        <w:rPr>
          <w:rFonts w:ascii="Arial" w:hAnsi="Arial" w:cs="Arial"/>
          <w:sz w:val="24"/>
          <w:szCs w:val="24"/>
        </w:rPr>
        <w:t>e in English and Welsh via the c</w:t>
      </w:r>
      <w:r w:rsidRPr="00334D0C">
        <w:rPr>
          <w:rFonts w:ascii="Arial" w:hAnsi="Arial" w:cs="Arial"/>
          <w:sz w:val="24"/>
          <w:szCs w:val="24"/>
        </w:rPr>
        <w:t xml:space="preserve">ouncil’s e-recruitment system.  </w:t>
      </w:r>
    </w:p>
    <w:p w:rsidR="00334D0C" w:rsidRPr="00334D0C" w:rsidRDefault="00334D0C" w:rsidP="00E76071">
      <w:pPr>
        <w:spacing w:before="100" w:beforeAutospacing="1" w:after="100" w:afterAutospacing="1" w:line="240" w:lineRule="auto"/>
        <w:ind w:left="720" w:hanging="720"/>
        <w:rPr>
          <w:rFonts w:ascii="Arial" w:hAnsi="Arial" w:cs="Arial"/>
          <w:sz w:val="24"/>
          <w:szCs w:val="24"/>
        </w:rPr>
      </w:pPr>
      <w:r w:rsidRPr="00334D0C">
        <w:rPr>
          <w:rFonts w:ascii="Arial" w:hAnsi="Arial" w:cs="Arial"/>
          <w:sz w:val="24"/>
          <w:szCs w:val="24"/>
        </w:rPr>
        <w:t>2.3.2</w:t>
      </w:r>
      <w:r w:rsidRPr="00334D0C">
        <w:rPr>
          <w:rFonts w:ascii="Arial" w:hAnsi="Arial" w:cs="Arial"/>
          <w:sz w:val="24"/>
          <w:szCs w:val="24"/>
        </w:rPr>
        <w:tab/>
        <w:t>Managers’ guidelines and the e-learning module have been updated to reflect the considerations managers need to make throughout the recruitment process.  This starts with determining the need for Welsh language skills for the vacant position through to candidates selecting to use the Welsh language during the selection process.</w:t>
      </w:r>
    </w:p>
    <w:p w:rsidR="00334D0C" w:rsidRPr="00334D0C" w:rsidRDefault="00334D0C" w:rsidP="00E76071">
      <w:pPr>
        <w:spacing w:before="100" w:beforeAutospacing="1" w:after="100" w:afterAutospacing="1" w:line="240" w:lineRule="auto"/>
        <w:ind w:left="720" w:hanging="720"/>
        <w:rPr>
          <w:rFonts w:ascii="Arial" w:hAnsi="Arial" w:cs="Arial"/>
          <w:sz w:val="24"/>
          <w:szCs w:val="24"/>
        </w:rPr>
      </w:pPr>
      <w:r w:rsidRPr="00334D0C">
        <w:rPr>
          <w:rFonts w:ascii="Arial" w:hAnsi="Arial" w:cs="Arial"/>
          <w:sz w:val="24"/>
          <w:szCs w:val="24"/>
        </w:rPr>
        <w:t>2.3.3</w:t>
      </w:r>
      <w:r w:rsidRPr="00334D0C">
        <w:rPr>
          <w:rFonts w:ascii="Arial" w:hAnsi="Arial" w:cs="Arial"/>
          <w:sz w:val="24"/>
          <w:szCs w:val="24"/>
        </w:rPr>
        <w:tab/>
        <w:t xml:space="preserve">Records are also maintained on the skills assessments made by managers for each position advertised. </w:t>
      </w:r>
    </w:p>
    <w:p w:rsidR="00334D0C" w:rsidRPr="00334D0C" w:rsidRDefault="00334D0C" w:rsidP="00E76071">
      <w:pPr>
        <w:spacing w:before="100" w:beforeAutospacing="1" w:after="100" w:afterAutospacing="1" w:line="240" w:lineRule="auto"/>
        <w:ind w:left="720" w:hanging="720"/>
        <w:rPr>
          <w:rFonts w:ascii="Arial" w:hAnsi="Arial" w:cs="Arial"/>
          <w:b/>
          <w:sz w:val="24"/>
          <w:szCs w:val="24"/>
        </w:rPr>
      </w:pPr>
      <w:r w:rsidRPr="00334D0C">
        <w:rPr>
          <w:rFonts w:ascii="Arial" w:hAnsi="Arial" w:cs="Arial"/>
          <w:b/>
          <w:sz w:val="24"/>
          <w:szCs w:val="24"/>
        </w:rPr>
        <w:t>3.0</w:t>
      </w:r>
      <w:r w:rsidRPr="00334D0C">
        <w:rPr>
          <w:rFonts w:ascii="Arial" w:hAnsi="Arial" w:cs="Arial"/>
          <w:b/>
          <w:sz w:val="24"/>
          <w:szCs w:val="24"/>
        </w:rPr>
        <w:tab/>
        <w:t>AIMS AND OBJECTIVES</w:t>
      </w:r>
    </w:p>
    <w:p w:rsidR="00334D0C" w:rsidRPr="00334D0C" w:rsidRDefault="00334D0C" w:rsidP="00E76071">
      <w:pPr>
        <w:spacing w:before="100" w:beforeAutospacing="1" w:after="100" w:afterAutospacing="1" w:line="240" w:lineRule="auto"/>
        <w:ind w:left="720" w:hanging="720"/>
        <w:rPr>
          <w:rFonts w:ascii="Arial" w:hAnsi="Arial" w:cs="Arial"/>
          <w:b/>
          <w:sz w:val="24"/>
          <w:szCs w:val="24"/>
        </w:rPr>
      </w:pPr>
      <w:r w:rsidRPr="00334D0C">
        <w:rPr>
          <w:rFonts w:ascii="Arial" w:hAnsi="Arial" w:cs="Arial"/>
          <w:b/>
          <w:sz w:val="24"/>
          <w:szCs w:val="24"/>
        </w:rPr>
        <w:t>3.1</w:t>
      </w:r>
      <w:r w:rsidRPr="00334D0C">
        <w:rPr>
          <w:rFonts w:ascii="Arial" w:hAnsi="Arial" w:cs="Arial"/>
          <w:b/>
          <w:sz w:val="24"/>
          <w:szCs w:val="24"/>
        </w:rPr>
        <w:tab/>
        <w:t>Aim</w:t>
      </w:r>
    </w:p>
    <w:p w:rsidR="00334D0C" w:rsidRPr="00334D0C" w:rsidRDefault="00334D0C" w:rsidP="00E76071">
      <w:pPr>
        <w:spacing w:before="100" w:beforeAutospacing="1" w:after="100" w:afterAutospacing="1" w:line="240" w:lineRule="auto"/>
        <w:ind w:left="720" w:hanging="720"/>
        <w:rPr>
          <w:rFonts w:ascii="Arial" w:hAnsi="Arial" w:cs="Arial"/>
          <w:sz w:val="24"/>
          <w:szCs w:val="24"/>
        </w:rPr>
      </w:pPr>
      <w:r w:rsidRPr="00334D0C">
        <w:rPr>
          <w:rFonts w:ascii="Arial" w:hAnsi="Arial" w:cs="Arial"/>
          <w:sz w:val="24"/>
          <w:szCs w:val="24"/>
        </w:rPr>
        <w:t>3.1.1</w:t>
      </w:r>
      <w:r w:rsidRPr="00334D0C">
        <w:rPr>
          <w:rFonts w:ascii="Arial" w:hAnsi="Arial" w:cs="Arial"/>
          <w:sz w:val="24"/>
          <w:szCs w:val="24"/>
        </w:rPr>
        <w:tab/>
        <w:t xml:space="preserve">The </w:t>
      </w:r>
      <w:r w:rsidR="00F15509">
        <w:rPr>
          <w:rFonts w:ascii="Arial" w:hAnsi="Arial" w:cs="Arial"/>
          <w:sz w:val="24"/>
          <w:szCs w:val="24"/>
        </w:rPr>
        <w:t>c</w:t>
      </w:r>
      <w:r w:rsidRPr="00334D0C">
        <w:rPr>
          <w:rFonts w:ascii="Arial" w:hAnsi="Arial" w:cs="Arial"/>
          <w:sz w:val="24"/>
          <w:szCs w:val="24"/>
        </w:rPr>
        <w:t xml:space="preserve">ouncil is committed to maintaining the percentage of Welsh speakers in the workforce in order to achieve the following principles: </w:t>
      </w:r>
    </w:p>
    <w:p w:rsidR="00334D0C" w:rsidRPr="00334D0C" w:rsidRDefault="00334D0C" w:rsidP="00E76071">
      <w:pPr>
        <w:numPr>
          <w:ilvl w:val="0"/>
          <w:numId w:val="23"/>
        </w:numPr>
        <w:tabs>
          <w:tab w:val="left" w:pos="0"/>
        </w:tabs>
        <w:spacing w:before="100" w:beforeAutospacing="1" w:after="100" w:afterAutospacing="1" w:line="240" w:lineRule="auto"/>
        <w:ind w:left="1434" w:hanging="357"/>
        <w:rPr>
          <w:rFonts w:ascii="Arial" w:hAnsi="Arial" w:cs="Arial"/>
          <w:sz w:val="24"/>
          <w:szCs w:val="24"/>
        </w:rPr>
      </w:pPr>
      <w:r w:rsidRPr="00334D0C">
        <w:rPr>
          <w:rFonts w:ascii="Arial" w:hAnsi="Arial" w:cs="Arial"/>
          <w:sz w:val="24"/>
          <w:szCs w:val="24"/>
        </w:rPr>
        <w:t xml:space="preserve">The </w:t>
      </w:r>
      <w:r w:rsidR="00F15509">
        <w:rPr>
          <w:rFonts w:ascii="Arial" w:hAnsi="Arial" w:cs="Arial"/>
          <w:sz w:val="24"/>
          <w:szCs w:val="24"/>
        </w:rPr>
        <w:t>c</w:t>
      </w:r>
      <w:r w:rsidRPr="00334D0C">
        <w:rPr>
          <w:rFonts w:ascii="Arial" w:hAnsi="Arial" w:cs="Arial"/>
          <w:sz w:val="24"/>
          <w:szCs w:val="24"/>
        </w:rPr>
        <w:t>ouncil must deliver services in Welsh and encourage the use of the language</w:t>
      </w:r>
    </w:p>
    <w:p w:rsidR="00334D0C" w:rsidRPr="00334D0C" w:rsidRDefault="00334D0C" w:rsidP="00E76071">
      <w:pPr>
        <w:numPr>
          <w:ilvl w:val="0"/>
          <w:numId w:val="23"/>
        </w:numPr>
        <w:tabs>
          <w:tab w:val="left" w:pos="0"/>
        </w:tabs>
        <w:spacing w:before="100" w:beforeAutospacing="1" w:after="100" w:afterAutospacing="1" w:line="240" w:lineRule="auto"/>
        <w:ind w:left="1434" w:hanging="357"/>
        <w:rPr>
          <w:rFonts w:ascii="Arial" w:hAnsi="Arial" w:cs="Arial"/>
          <w:sz w:val="24"/>
          <w:szCs w:val="24"/>
        </w:rPr>
      </w:pPr>
      <w:r w:rsidRPr="00334D0C">
        <w:rPr>
          <w:rFonts w:ascii="Arial" w:hAnsi="Arial" w:cs="Arial"/>
          <w:sz w:val="24"/>
          <w:szCs w:val="24"/>
        </w:rPr>
        <w:t>Customers have the right to communicate with the council in Welsh</w:t>
      </w:r>
    </w:p>
    <w:p w:rsidR="00334D0C" w:rsidRPr="00334D0C" w:rsidRDefault="00334D0C" w:rsidP="00E76071">
      <w:pPr>
        <w:numPr>
          <w:ilvl w:val="0"/>
          <w:numId w:val="23"/>
        </w:numPr>
        <w:tabs>
          <w:tab w:val="left" w:pos="0"/>
        </w:tabs>
        <w:spacing w:before="100" w:beforeAutospacing="1" w:after="100" w:afterAutospacing="1" w:line="240" w:lineRule="auto"/>
        <w:ind w:left="1434" w:hanging="357"/>
        <w:rPr>
          <w:rFonts w:ascii="Arial" w:hAnsi="Arial" w:cs="Arial"/>
          <w:sz w:val="24"/>
          <w:szCs w:val="24"/>
        </w:rPr>
      </w:pPr>
      <w:r w:rsidRPr="00334D0C">
        <w:rPr>
          <w:rFonts w:ascii="Arial" w:hAnsi="Arial" w:cs="Arial"/>
          <w:sz w:val="24"/>
          <w:szCs w:val="24"/>
        </w:rPr>
        <w:t>Language choice is available for employees when dealing with HR matters</w:t>
      </w:r>
    </w:p>
    <w:p w:rsidR="00334D0C" w:rsidRPr="00E76071" w:rsidRDefault="00334D0C" w:rsidP="00E76071">
      <w:pPr>
        <w:numPr>
          <w:ilvl w:val="0"/>
          <w:numId w:val="23"/>
        </w:numPr>
        <w:tabs>
          <w:tab w:val="left" w:pos="0"/>
        </w:tabs>
        <w:spacing w:before="100" w:beforeAutospacing="1" w:after="100" w:afterAutospacing="1" w:line="240" w:lineRule="auto"/>
        <w:ind w:left="1434" w:hanging="357"/>
        <w:rPr>
          <w:rFonts w:ascii="Arial" w:hAnsi="Arial" w:cs="Arial"/>
          <w:sz w:val="24"/>
          <w:szCs w:val="24"/>
        </w:rPr>
      </w:pPr>
      <w:r w:rsidRPr="00334D0C">
        <w:rPr>
          <w:rFonts w:ascii="Arial" w:hAnsi="Arial" w:cs="Arial"/>
          <w:sz w:val="24"/>
          <w:szCs w:val="24"/>
        </w:rPr>
        <w:t>The quality of service and a positive attitude are important</w:t>
      </w:r>
      <w:r w:rsidR="0006673A">
        <w:rPr>
          <w:rFonts w:ascii="Arial" w:hAnsi="Arial" w:cs="Arial"/>
          <w:sz w:val="24"/>
          <w:szCs w:val="24"/>
        </w:rPr>
        <w:t>.</w:t>
      </w: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color w:val="FF0000"/>
          <w:sz w:val="24"/>
          <w:szCs w:val="24"/>
        </w:rPr>
      </w:pPr>
      <w:r w:rsidRPr="00334D0C">
        <w:rPr>
          <w:rFonts w:ascii="Arial" w:hAnsi="Arial" w:cs="Arial"/>
          <w:sz w:val="24"/>
          <w:szCs w:val="24"/>
        </w:rPr>
        <w:t>3.1.2</w:t>
      </w:r>
      <w:r w:rsidRPr="00334D0C">
        <w:rPr>
          <w:rFonts w:ascii="Arial" w:hAnsi="Arial" w:cs="Arial"/>
          <w:sz w:val="24"/>
          <w:szCs w:val="24"/>
        </w:rPr>
        <w:tab/>
        <w:t>One of the main t</w:t>
      </w:r>
      <w:r w:rsidR="0006673A">
        <w:rPr>
          <w:rFonts w:ascii="Arial" w:hAnsi="Arial" w:cs="Arial"/>
          <w:sz w:val="24"/>
          <w:szCs w:val="24"/>
        </w:rPr>
        <w:t>ransformation projects for the c</w:t>
      </w:r>
      <w:r w:rsidRPr="00334D0C">
        <w:rPr>
          <w:rFonts w:ascii="Arial" w:hAnsi="Arial" w:cs="Arial"/>
          <w:sz w:val="24"/>
          <w:szCs w:val="24"/>
        </w:rPr>
        <w:t xml:space="preserve">ouncil is to deliver services online as a matter of course.  Whilst new communication channels will be available in Welsh, the introduction of a digital operating model will mean a reduction in </w:t>
      </w:r>
      <w:r w:rsidR="00F15509">
        <w:rPr>
          <w:rFonts w:ascii="Arial" w:hAnsi="Arial" w:cs="Arial"/>
          <w:sz w:val="24"/>
          <w:szCs w:val="24"/>
        </w:rPr>
        <w:t xml:space="preserve">a </w:t>
      </w:r>
      <w:r w:rsidRPr="00334D0C">
        <w:rPr>
          <w:rFonts w:ascii="Arial" w:hAnsi="Arial" w:cs="Arial"/>
          <w:sz w:val="24"/>
          <w:szCs w:val="24"/>
        </w:rPr>
        <w:t>customer</w:t>
      </w:r>
      <w:r w:rsidR="00F15509">
        <w:rPr>
          <w:rFonts w:ascii="Arial" w:hAnsi="Arial" w:cs="Arial"/>
          <w:sz w:val="24"/>
          <w:szCs w:val="24"/>
        </w:rPr>
        <w:t>-</w:t>
      </w:r>
      <w:r w:rsidRPr="00334D0C">
        <w:rPr>
          <w:rFonts w:ascii="Arial" w:hAnsi="Arial" w:cs="Arial"/>
          <w:sz w:val="24"/>
          <w:szCs w:val="24"/>
        </w:rPr>
        <w:t xml:space="preserve">facing staff resource and may impact upon our aim to maintain </w:t>
      </w:r>
      <w:r w:rsidR="0006673A">
        <w:rPr>
          <w:rFonts w:ascii="Arial" w:hAnsi="Arial" w:cs="Arial"/>
          <w:sz w:val="24"/>
          <w:szCs w:val="24"/>
        </w:rPr>
        <w:t xml:space="preserve">the </w:t>
      </w:r>
      <w:r w:rsidRPr="00334D0C">
        <w:rPr>
          <w:rFonts w:ascii="Arial" w:hAnsi="Arial" w:cs="Arial"/>
          <w:sz w:val="24"/>
          <w:szCs w:val="24"/>
        </w:rPr>
        <w:t>level of Welsh speakers.</w:t>
      </w: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sz w:val="24"/>
          <w:szCs w:val="24"/>
        </w:rPr>
      </w:pP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sz w:val="24"/>
          <w:szCs w:val="24"/>
        </w:rPr>
      </w:pPr>
      <w:r w:rsidRPr="00334D0C">
        <w:rPr>
          <w:rFonts w:ascii="Arial" w:hAnsi="Arial" w:cs="Arial"/>
          <w:sz w:val="24"/>
          <w:szCs w:val="24"/>
        </w:rPr>
        <w:t xml:space="preserve">3.2 </w:t>
      </w:r>
      <w:r w:rsidRPr="00334D0C">
        <w:rPr>
          <w:rFonts w:ascii="Arial" w:hAnsi="Arial" w:cs="Arial"/>
          <w:sz w:val="24"/>
          <w:szCs w:val="24"/>
        </w:rPr>
        <w:tab/>
      </w:r>
      <w:r w:rsidR="0006673A">
        <w:rPr>
          <w:rFonts w:ascii="Arial" w:hAnsi="Arial" w:cs="Arial"/>
          <w:b/>
          <w:sz w:val="24"/>
          <w:szCs w:val="24"/>
        </w:rPr>
        <w:t>The key o</w:t>
      </w:r>
      <w:r w:rsidRPr="00334D0C">
        <w:rPr>
          <w:rFonts w:ascii="Arial" w:hAnsi="Arial" w:cs="Arial"/>
          <w:b/>
          <w:sz w:val="24"/>
          <w:szCs w:val="24"/>
        </w:rPr>
        <w:t>bjectives</w:t>
      </w:r>
      <w:r w:rsidRPr="00334D0C">
        <w:rPr>
          <w:rFonts w:ascii="Arial" w:hAnsi="Arial" w:cs="Arial"/>
          <w:sz w:val="24"/>
          <w:szCs w:val="24"/>
        </w:rPr>
        <w:t xml:space="preserve"> to achieve the desired outcome of having sufficient capacity within the workforce to deliver services, as required, in Welsh, are set out below along with identified actions:</w:t>
      </w:r>
    </w:p>
    <w:p w:rsid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sz w:val="24"/>
          <w:szCs w:val="24"/>
        </w:rPr>
      </w:pPr>
    </w:p>
    <w:p w:rsidR="00236803" w:rsidRPr="00334D0C" w:rsidRDefault="00236803" w:rsidP="00E76071">
      <w:pPr>
        <w:pStyle w:val="ListParagraph"/>
        <w:autoSpaceDE w:val="0"/>
        <w:autoSpaceDN w:val="0"/>
        <w:adjustRightInd w:val="0"/>
        <w:spacing w:before="100" w:beforeAutospacing="1" w:after="100" w:afterAutospacing="1" w:line="240" w:lineRule="auto"/>
        <w:ind w:hanging="720"/>
        <w:rPr>
          <w:rFonts w:ascii="Arial" w:hAnsi="Arial" w:cs="Arial"/>
          <w:sz w:val="24"/>
          <w:szCs w:val="24"/>
        </w:rPr>
      </w:pP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b/>
          <w:sz w:val="24"/>
          <w:szCs w:val="24"/>
        </w:rPr>
      </w:pPr>
      <w:r w:rsidRPr="00334D0C">
        <w:rPr>
          <w:rFonts w:ascii="Arial" w:hAnsi="Arial" w:cs="Arial"/>
          <w:sz w:val="24"/>
          <w:szCs w:val="24"/>
        </w:rPr>
        <w:lastRenderedPageBreak/>
        <w:t>3.2.1</w:t>
      </w:r>
      <w:r w:rsidRPr="00334D0C">
        <w:rPr>
          <w:rFonts w:ascii="Arial" w:hAnsi="Arial" w:cs="Arial"/>
          <w:sz w:val="24"/>
          <w:szCs w:val="24"/>
        </w:rPr>
        <w:tab/>
      </w:r>
      <w:r w:rsidR="0006673A">
        <w:rPr>
          <w:rFonts w:ascii="Arial" w:hAnsi="Arial" w:cs="Arial"/>
          <w:b/>
          <w:sz w:val="24"/>
          <w:szCs w:val="24"/>
        </w:rPr>
        <w:t>Objective o</w:t>
      </w:r>
      <w:r w:rsidRPr="00334D0C">
        <w:rPr>
          <w:rFonts w:ascii="Arial" w:hAnsi="Arial" w:cs="Arial"/>
          <w:b/>
          <w:sz w:val="24"/>
          <w:szCs w:val="24"/>
        </w:rPr>
        <w:t>ne: Identify the capacity in service areas to deliver services in Welsh</w:t>
      </w: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b/>
          <w:sz w:val="24"/>
          <w:szCs w:val="24"/>
        </w:rPr>
      </w:pPr>
      <w:r w:rsidRPr="00334D0C">
        <w:rPr>
          <w:rFonts w:ascii="Arial" w:hAnsi="Arial" w:cs="Arial"/>
          <w:b/>
          <w:sz w:val="24"/>
          <w:szCs w:val="24"/>
        </w:rPr>
        <w:t xml:space="preserve"> </w:t>
      </w: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sz w:val="24"/>
          <w:szCs w:val="24"/>
        </w:rPr>
      </w:pPr>
      <w:r w:rsidRPr="00334D0C">
        <w:rPr>
          <w:rFonts w:ascii="Arial" w:hAnsi="Arial" w:cs="Arial"/>
          <w:sz w:val="24"/>
          <w:szCs w:val="24"/>
        </w:rPr>
        <w:tab/>
        <w:t xml:space="preserve"> Actions:</w:t>
      </w:r>
    </w:p>
    <w:p w:rsidR="00334D0C" w:rsidRPr="00334D0C" w:rsidRDefault="00334D0C" w:rsidP="00E76071">
      <w:pPr>
        <w:pStyle w:val="ListParagraph"/>
        <w:numPr>
          <w:ilvl w:val="0"/>
          <w:numId w:val="28"/>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 xml:space="preserve">Take actions to increase the level of employee data held in the HR integrated system </w:t>
      </w:r>
    </w:p>
    <w:p w:rsidR="00334D0C" w:rsidRPr="00334D0C" w:rsidRDefault="00334D0C" w:rsidP="00E76071">
      <w:pPr>
        <w:pStyle w:val="ListParagraph"/>
        <w:numPr>
          <w:ilvl w:val="0"/>
          <w:numId w:val="26"/>
        </w:numPr>
        <w:autoSpaceDE w:val="0"/>
        <w:autoSpaceDN w:val="0"/>
        <w:adjustRightInd w:val="0"/>
        <w:spacing w:before="100" w:beforeAutospacing="1" w:after="100" w:afterAutospacing="1" w:line="240" w:lineRule="auto"/>
        <w:ind w:left="1434" w:hanging="357"/>
        <w:rPr>
          <w:rFonts w:ascii="Arial" w:hAnsi="Arial" w:cs="Arial"/>
          <w:sz w:val="24"/>
          <w:szCs w:val="24"/>
        </w:rPr>
      </w:pPr>
      <w:r w:rsidRPr="00334D0C">
        <w:rPr>
          <w:rFonts w:ascii="Arial" w:hAnsi="Arial" w:cs="Arial"/>
          <w:sz w:val="24"/>
          <w:szCs w:val="24"/>
        </w:rPr>
        <w:t>Assess language skill requirements for posts within service areas, initially focussing  on those that have direct contact with customers, e.g. reception areas</w:t>
      </w:r>
    </w:p>
    <w:p w:rsidR="00334D0C" w:rsidRPr="00334D0C" w:rsidRDefault="00334D0C" w:rsidP="00E76071">
      <w:pPr>
        <w:pStyle w:val="ListParagraph"/>
        <w:numPr>
          <w:ilvl w:val="0"/>
          <w:numId w:val="26"/>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 xml:space="preserve">Audit the language skills of employees within service areas </w:t>
      </w:r>
    </w:p>
    <w:p w:rsidR="00334D0C" w:rsidRPr="00334D0C" w:rsidRDefault="00334D0C" w:rsidP="00E76071">
      <w:pPr>
        <w:pStyle w:val="ListParagraph"/>
        <w:numPr>
          <w:ilvl w:val="0"/>
          <w:numId w:val="26"/>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Assess language skills capacity within service areas based on recognised qualification and assessment frameworks</w:t>
      </w:r>
    </w:p>
    <w:p w:rsidR="00334D0C" w:rsidRPr="00334D0C" w:rsidRDefault="00334D0C" w:rsidP="00E76071">
      <w:pPr>
        <w:pStyle w:val="ListParagraph"/>
        <w:numPr>
          <w:ilvl w:val="0"/>
          <w:numId w:val="26"/>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Undertake skills analysis based on identified gaps</w:t>
      </w:r>
      <w:r w:rsidR="0006673A">
        <w:rPr>
          <w:rFonts w:ascii="Arial" w:hAnsi="Arial" w:cs="Arial"/>
          <w:sz w:val="24"/>
          <w:szCs w:val="24"/>
        </w:rPr>
        <w:t>.</w:t>
      </w:r>
    </w:p>
    <w:p w:rsidR="00334D0C" w:rsidRPr="00334D0C" w:rsidRDefault="00334D0C" w:rsidP="00E76071">
      <w:pPr>
        <w:autoSpaceDE w:val="0"/>
        <w:autoSpaceDN w:val="0"/>
        <w:adjustRightInd w:val="0"/>
        <w:spacing w:before="100" w:beforeAutospacing="1" w:after="100" w:afterAutospacing="1" w:line="240" w:lineRule="auto"/>
        <w:ind w:left="720" w:hanging="720"/>
        <w:rPr>
          <w:rFonts w:ascii="Arial" w:hAnsi="Arial" w:cs="Arial"/>
          <w:b/>
          <w:sz w:val="24"/>
          <w:szCs w:val="24"/>
        </w:rPr>
      </w:pPr>
      <w:r w:rsidRPr="00334D0C">
        <w:rPr>
          <w:rFonts w:ascii="Arial" w:hAnsi="Arial" w:cs="Arial"/>
          <w:sz w:val="24"/>
          <w:szCs w:val="24"/>
        </w:rPr>
        <w:t>3.2.2</w:t>
      </w:r>
      <w:r w:rsidRPr="00334D0C">
        <w:rPr>
          <w:rFonts w:ascii="Arial" w:hAnsi="Arial" w:cs="Arial"/>
          <w:sz w:val="24"/>
          <w:szCs w:val="24"/>
        </w:rPr>
        <w:tab/>
      </w:r>
      <w:r w:rsidR="0006673A">
        <w:rPr>
          <w:rFonts w:ascii="Arial" w:hAnsi="Arial" w:cs="Arial"/>
          <w:b/>
          <w:sz w:val="24"/>
          <w:szCs w:val="24"/>
        </w:rPr>
        <w:t>Objective t</w:t>
      </w:r>
      <w:r w:rsidRPr="00334D0C">
        <w:rPr>
          <w:rFonts w:ascii="Arial" w:hAnsi="Arial" w:cs="Arial"/>
          <w:b/>
          <w:sz w:val="24"/>
          <w:szCs w:val="24"/>
        </w:rPr>
        <w:t>wo: To provide appropriate learning and development solutions at various levels to meet identified needs within budget allocation</w:t>
      </w:r>
    </w:p>
    <w:p w:rsidR="00334D0C" w:rsidRPr="00334D0C" w:rsidRDefault="00334D0C" w:rsidP="00E76071">
      <w:pPr>
        <w:autoSpaceDE w:val="0"/>
        <w:autoSpaceDN w:val="0"/>
        <w:adjustRightInd w:val="0"/>
        <w:spacing w:before="100" w:beforeAutospacing="1" w:after="100" w:afterAutospacing="1" w:line="240" w:lineRule="auto"/>
        <w:ind w:left="720"/>
        <w:rPr>
          <w:rFonts w:ascii="Arial" w:hAnsi="Arial" w:cs="Arial"/>
          <w:sz w:val="24"/>
          <w:szCs w:val="24"/>
        </w:rPr>
      </w:pPr>
      <w:r w:rsidRPr="00334D0C">
        <w:rPr>
          <w:rFonts w:ascii="Arial" w:hAnsi="Arial" w:cs="Arial"/>
          <w:sz w:val="24"/>
          <w:szCs w:val="24"/>
        </w:rPr>
        <w:t>Actions:</w:t>
      </w:r>
    </w:p>
    <w:p w:rsidR="00334D0C" w:rsidRPr="00334D0C" w:rsidRDefault="00334D0C" w:rsidP="00E7607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Raise awareness of Welsh language in the workplace</w:t>
      </w:r>
    </w:p>
    <w:p w:rsidR="00334D0C" w:rsidRPr="00334D0C" w:rsidRDefault="00334D0C" w:rsidP="00E7607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Provide training for staff to meet and greet customers</w:t>
      </w:r>
    </w:p>
    <w:p w:rsidR="00334D0C" w:rsidRPr="00334D0C" w:rsidRDefault="00334D0C" w:rsidP="00E7607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Develop a training programme for employees to access training based on linguisti</w:t>
      </w:r>
      <w:r w:rsidR="0006673A">
        <w:rPr>
          <w:rFonts w:ascii="Arial" w:hAnsi="Arial" w:cs="Arial"/>
          <w:sz w:val="24"/>
          <w:szCs w:val="24"/>
        </w:rPr>
        <w:t>c assessment which may include entry level, l</w:t>
      </w:r>
      <w:r w:rsidRPr="00334D0C">
        <w:rPr>
          <w:rFonts w:ascii="Arial" w:hAnsi="Arial" w:cs="Arial"/>
          <w:sz w:val="24"/>
          <w:szCs w:val="24"/>
        </w:rPr>
        <w:t xml:space="preserve">evel </w:t>
      </w:r>
      <w:r w:rsidR="00F15509">
        <w:rPr>
          <w:rFonts w:ascii="Arial" w:hAnsi="Arial" w:cs="Arial"/>
          <w:sz w:val="24"/>
          <w:szCs w:val="24"/>
        </w:rPr>
        <w:t>one</w:t>
      </w:r>
      <w:r w:rsidRPr="00334D0C">
        <w:rPr>
          <w:rFonts w:ascii="Arial" w:hAnsi="Arial" w:cs="Arial"/>
          <w:sz w:val="24"/>
          <w:szCs w:val="24"/>
        </w:rPr>
        <w:t xml:space="preserve"> to </w:t>
      </w:r>
      <w:r w:rsidR="00A22ACB">
        <w:rPr>
          <w:rFonts w:ascii="Arial" w:hAnsi="Arial" w:cs="Arial"/>
          <w:sz w:val="24"/>
          <w:szCs w:val="24"/>
        </w:rPr>
        <w:t>four</w:t>
      </w:r>
      <w:r w:rsidRPr="00334D0C">
        <w:rPr>
          <w:rFonts w:ascii="Arial" w:hAnsi="Arial" w:cs="Arial"/>
          <w:sz w:val="24"/>
          <w:szCs w:val="24"/>
        </w:rPr>
        <w:t xml:space="preserve"> and proficiency training</w:t>
      </w:r>
    </w:p>
    <w:p w:rsidR="00334D0C" w:rsidRPr="00334D0C" w:rsidRDefault="00334D0C" w:rsidP="00E7607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Develop a range of resources for employees who wish to improve skills</w:t>
      </w:r>
    </w:p>
    <w:p w:rsidR="00334D0C" w:rsidRPr="00334D0C" w:rsidRDefault="00334D0C" w:rsidP="00E7607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Signpost community</w:t>
      </w:r>
      <w:r w:rsidR="00A22ACB">
        <w:rPr>
          <w:rFonts w:ascii="Arial" w:hAnsi="Arial" w:cs="Arial"/>
          <w:sz w:val="24"/>
          <w:szCs w:val="24"/>
        </w:rPr>
        <w:t>-</w:t>
      </w:r>
      <w:r w:rsidRPr="00334D0C">
        <w:rPr>
          <w:rFonts w:ascii="Arial" w:hAnsi="Arial" w:cs="Arial"/>
          <w:sz w:val="24"/>
          <w:szCs w:val="24"/>
        </w:rPr>
        <w:t>based services for employees</w:t>
      </w:r>
    </w:p>
    <w:p w:rsidR="00334D0C" w:rsidRPr="00E76071" w:rsidRDefault="00334D0C" w:rsidP="00E76071">
      <w:pPr>
        <w:pStyle w:val="ListParagraph"/>
        <w:numPr>
          <w:ilvl w:val="0"/>
          <w:numId w:val="27"/>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Promote learning opportunities for employees</w:t>
      </w:r>
      <w:r w:rsidR="00E76071">
        <w:rPr>
          <w:rFonts w:ascii="Arial" w:hAnsi="Arial" w:cs="Arial"/>
          <w:sz w:val="24"/>
          <w:szCs w:val="24"/>
        </w:rPr>
        <w:t>.</w:t>
      </w:r>
      <w:r w:rsidRPr="00334D0C">
        <w:rPr>
          <w:rFonts w:ascii="Arial" w:hAnsi="Arial" w:cs="Arial"/>
          <w:sz w:val="24"/>
          <w:szCs w:val="24"/>
        </w:rPr>
        <w:t xml:space="preserve"> </w:t>
      </w:r>
    </w:p>
    <w:p w:rsidR="00334D0C" w:rsidRPr="00334D0C" w:rsidRDefault="00334D0C" w:rsidP="00E76071">
      <w:pPr>
        <w:tabs>
          <w:tab w:val="left" w:pos="709"/>
        </w:tabs>
        <w:autoSpaceDE w:val="0"/>
        <w:autoSpaceDN w:val="0"/>
        <w:adjustRightInd w:val="0"/>
        <w:spacing w:before="100" w:beforeAutospacing="1" w:after="100" w:afterAutospacing="1" w:line="240" w:lineRule="auto"/>
        <w:ind w:leftChars="1" w:left="772" w:hangingChars="321" w:hanging="770"/>
        <w:rPr>
          <w:rFonts w:ascii="Arial" w:hAnsi="Arial" w:cs="Arial"/>
          <w:sz w:val="24"/>
          <w:szCs w:val="24"/>
        </w:rPr>
      </w:pPr>
      <w:r w:rsidRPr="00334D0C">
        <w:rPr>
          <w:rFonts w:ascii="Arial" w:hAnsi="Arial" w:cs="Arial"/>
          <w:sz w:val="24"/>
          <w:szCs w:val="24"/>
        </w:rPr>
        <w:t>3.2.3</w:t>
      </w:r>
      <w:r w:rsidRPr="00334D0C">
        <w:rPr>
          <w:rFonts w:ascii="Arial" w:hAnsi="Arial" w:cs="Arial"/>
          <w:sz w:val="24"/>
          <w:szCs w:val="24"/>
        </w:rPr>
        <w:tab/>
      </w:r>
      <w:r w:rsidR="0006673A">
        <w:rPr>
          <w:rFonts w:ascii="Arial" w:hAnsi="Arial" w:cs="Arial"/>
          <w:b/>
          <w:sz w:val="24"/>
          <w:szCs w:val="24"/>
        </w:rPr>
        <w:t>Objective t</w:t>
      </w:r>
      <w:r w:rsidRPr="00334D0C">
        <w:rPr>
          <w:rFonts w:ascii="Arial" w:hAnsi="Arial" w:cs="Arial"/>
          <w:b/>
          <w:sz w:val="24"/>
          <w:szCs w:val="24"/>
        </w:rPr>
        <w:t>hree: To establish arrangements in recruiting to positions where Welsh language skills are essential</w:t>
      </w:r>
      <w:r w:rsidRPr="00334D0C">
        <w:rPr>
          <w:rFonts w:ascii="Arial" w:hAnsi="Arial" w:cs="Arial"/>
          <w:sz w:val="24"/>
          <w:szCs w:val="24"/>
        </w:rPr>
        <w:t xml:space="preserve">  </w:t>
      </w:r>
      <w:r w:rsidRPr="00334D0C">
        <w:rPr>
          <w:rFonts w:ascii="Arial" w:hAnsi="Arial" w:cs="Arial"/>
          <w:sz w:val="24"/>
          <w:szCs w:val="24"/>
        </w:rPr>
        <w:tab/>
      </w:r>
      <w:r w:rsidRPr="00334D0C">
        <w:rPr>
          <w:rFonts w:ascii="Arial" w:hAnsi="Arial" w:cs="Arial"/>
          <w:sz w:val="24"/>
          <w:szCs w:val="24"/>
        </w:rPr>
        <w:tab/>
      </w:r>
    </w:p>
    <w:p w:rsidR="00334D0C" w:rsidRPr="00334D0C"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sidRPr="00334D0C">
        <w:rPr>
          <w:rFonts w:ascii="Arial" w:hAnsi="Arial" w:cs="Arial"/>
          <w:sz w:val="24"/>
          <w:szCs w:val="24"/>
        </w:rPr>
        <w:t>Assessing and recording the Welsh language skills requirements for all vacancies</w:t>
      </w:r>
      <w:r w:rsidR="00A22ACB">
        <w:rPr>
          <w:rFonts w:ascii="Arial" w:hAnsi="Arial" w:cs="Arial"/>
          <w:sz w:val="24"/>
          <w:szCs w:val="24"/>
        </w:rPr>
        <w:t>,</w:t>
      </w:r>
      <w:r w:rsidRPr="00334D0C">
        <w:rPr>
          <w:rFonts w:ascii="Arial" w:hAnsi="Arial" w:cs="Arial"/>
          <w:sz w:val="24"/>
          <w:szCs w:val="24"/>
        </w:rPr>
        <w:t xml:space="preserve"> taking account of service and skills assessments</w:t>
      </w:r>
    </w:p>
    <w:p w:rsidR="00334D0C" w:rsidRPr="00334D0C"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sidRPr="00334D0C">
        <w:rPr>
          <w:rFonts w:ascii="Arial" w:hAnsi="Arial" w:cs="Arial"/>
          <w:sz w:val="24"/>
          <w:szCs w:val="24"/>
        </w:rPr>
        <w:t>Identifying a range of recruitment advertising methods which target Welsh speakers</w:t>
      </w:r>
    </w:p>
    <w:p w:rsidR="00334D0C" w:rsidRPr="00E76071" w:rsidRDefault="00334D0C" w:rsidP="00E76071">
      <w:pPr>
        <w:pStyle w:val="ListParagraph"/>
        <w:numPr>
          <w:ilvl w:val="0"/>
          <w:numId w:val="24"/>
        </w:numPr>
        <w:spacing w:before="100" w:beforeAutospacing="1" w:after="100" w:afterAutospacing="1" w:line="240" w:lineRule="auto"/>
        <w:rPr>
          <w:rFonts w:ascii="Arial" w:hAnsi="Arial" w:cs="Arial"/>
          <w:sz w:val="24"/>
          <w:szCs w:val="24"/>
        </w:rPr>
      </w:pPr>
      <w:r w:rsidRPr="00334D0C">
        <w:rPr>
          <w:rFonts w:ascii="Arial" w:hAnsi="Arial" w:cs="Arial"/>
          <w:sz w:val="24"/>
          <w:szCs w:val="24"/>
        </w:rPr>
        <w:t>Developing assessment tools in the selection processes relating to Welsh language skills</w:t>
      </w:r>
      <w:r w:rsidR="0006673A">
        <w:rPr>
          <w:rFonts w:ascii="Arial" w:hAnsi="Arial" w:cs="Arial"/>
          <w:sz w:val="24"/>
          <w:szCs w:val="24"/>
        </w:rPr>
        <w:t>.</w:t>
      </w:r>
    </w:p>
    <w:p w:rsidR="00334D0C" w:rsidRPr="00334D0C" w:rsidRDefault="00334D0C" w:rsidP="00E76071">
      <w:pPr>
        <w:spacing w:before="100" w:beforeAutospacing="1" w:after="100" w:afterAutospacing="1" w:line="240" w:lineRule="auto"/>
        <w:rPr>
          <w:rFonts w:ascii="Arial" w:hAnsi="Arial" w:cs="Arial"/>
          <w:b/>
          <w:sz w:val="24"/>
          <w:szCs w:val="24"/>
        </w:rPr>
      </w:pPr>
      <w:r w:rsidRPr="00334D0C">
        <w:rPr>
          <w:rFonts w:ascii="Arial" w:hAnsi="Arial" w:cs="Arial"/>
          <w:b/>
          <w:sz w:val="24"/>
          <w:szCs w:val="24"/>
        </w:rPr>
        <w:t xml:space="preserve">4.0 </w:t>
      </w:r>
      <w:r w:rsidRPr="00334D0C">
        <w:rPr>
          <w:rFonts w:ascii="Arial" w:hAnsi="Arial" w:cs="Arial"/>
          <w:b/>
          <w:sz w:val="24"/>
          <w:szCs w:val="24"/>
        </w:rPr>
        <w:tab/>
        <w:t>MEASURING SUCCESS AND MONITORING ACTIVITIES</w:t>
      </w:r>
    </w:p>
    <w:p w:rsidR="00334D0C" w:rsidRPr="00E76071" w:rsidRDefault="00334D0C" w:rsidP="00E76071">
      <w:pPr>
        <w:spacing w:before="100" w:beforeAutospacing="1" w:after="100" w:afterAutospacing="1" w:line="240" w:lineRule="auto"/>
        <w:ind w:left="720" w:hanging="720"/>
        <w:rPr>
          <w:rFonts w:ascii="Arial" w:hAnsi="Arial" w:cs="Arial"/>
          <w:sz w:val="24"/>
          <w:szCs w:val="24"/>
        </w:rPr>
      </w:pPr>
      <w:r w:rsidRPr="00334D0C">
        <w:rPr>
          <w:rFonts w:ascii="Arial" w:hAnsi="Arial" w:cs="Arial"/>
          <w:sz w:val="24"/>
          <w:szCs w:val="24"/>
        </w:rPr>
        <w:t>4.1</w:t>
      </w:r>
      <w:r w:rsidRPr="00334D0C">
        <w:rPr>
          <w:rFonts w:ascii="Arial" w:hAnsi="Arial" w:cs="Arial"/>
          <w:sz w:val="24"/>
          <w:szCs w:val="24"/>
        </w:rPr>
        <w:tab/>
        <w:t>The outcomes of the actions outlined above will be identified</w:t>
      </w:r>
      <w:r w:rsidR="0006673A">
        <w:rPr>
          <w:rFonts w:ascii="Arial" w:hAnsi="Arial" w:cs="Arial"/>
          <w:sz w:val="24"/>
          <w:szCs w:val="24"/>
        </w:rPr>
        <w:t xml:space="preserve"> and monitored by HR/OD Manager.</w:t>
      </w: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b/>
          <w:sz w:val="24"/>
          <w:szCs w:val="24"/>
        </w:rPr>
      </w:pPr>
      <w:r w:rsidRPr="00334D0C">
        <w:rPr>
          <w:rFonts w:ascii="Arial" w:hAnsi="Arial" w:cs="Arial"/>
          <w:sz w:val="24"/>
          <w:szCs w:val="24"/>
        </w:rPr>
        <w:t>4.2</w:t>
      </w:r>
      <w:r w:rsidR="0006673A">
        <w:rPr>
          <w:rFonts w:ascii="Arial" w:hAnsi="Arial" w:cs="Arial"/>
          <w:b/>
          <w:sz w:val="24"/>
          <w:szCs w:val="24"/>
        </w:rPr>
        <w:tab/>
        <w:t>Objective o</w:t>
      </w:r>
      <w:r w:rsidRPr="00334D0C">
        <w:rPr>
          <w:rFonts w:ascii="Arial" w:hAnsi="Arial" w:cs="Arial"/>
          <w:b/>
          <w:sz w:val="24"/>
          <w:szCs w:val="24"/>
        </w:rPr>
        <w:t>ne: Identify the capacity in service areas to deliver services in Welsh</w:t>
      </w:r>
    </w:p>
    <w:p w:rsidR="00334D0C" w:rsidRPr="00334D0C" w:rsidRDefault="00334D0C" w:rsidP="00E76071">
      <w:pPr>
        <w:pStyle w:val="ListParagraph"/>
        <w:autoSpaceDE w:val="0"/>
        <w:autoSpaceDN w:val="0"/>
        <w:adjustRightInd w:val="0"/>
        <w:spacing w:before="100" w:beforeAutospacing="1" w:after="100" w:afterAutospacing="1" w:line="240" w:lineRule="auto"/>
        <w:ind w:hanging="720"/>
        <w:rPr>
          <w:rFonts w:ascii="Arial" w:hAnsi="Arial" w:cs="Arial"/>
          <w:sz w:val="24"/>
          <w:szCs w:val="24"/>
        </w:rPr>
      </w:pPr>
      <w:r w:rsidRPr="00334D0C">
        <w:rPr>
          <w:rFonts w:ascii="Arial" w:hAnsi="Arial" w:cs="Arial"/>
          <w:b/>
          <w:sz w:val="24"/>
          <w:szCs w:val="24"/>
        </w:rPr>
        <w:tab/>
      </w:r>
      <w:r w:rsidRPr="00334D0C">
        <w:rPr>
          <w:rFonts w:ascii="Arial" w:hAnsi="Arial" w:cs="Arial"/>
          <w:sz w:val="24"/>
          <w:szCs w:val="24"/>
        </w:rPr>
        <w:t>This objective will mainly involve working with managers of customer</w:t>
      </w:r>
      <w:r w:rsidR="00A22ACB">
        <w:rPr>
          <w:rFonts w:ascii="Arial" w:hAnsi="Arial" w:cs="Arial"/>
          <w:sz w:val="24"/>
          <w:szCs w:val="24"/>
        </w:rPr>
        <w:t>-</w:t>
      </w:r>
      <w:r w:rsidRPr="00334D0C">
        <w:rPr>
          <w:rFonts w:ascii="Arial" w:hAnsi="Arial" w:cs="Arial"/>
          <w:sz w:val="24"/>
          <w:szCs w:val="24"/>
        </w:rPr>
        <w:t>facing services to gather information about service needs and employee skills.  Specific measures will include:</w:t>
      </w:r>
    </w:p>
    <w:p w:rsidR="00334D0C" w:rsidRPr="00334D0C" w:rsidRDefault="00334D0C" w:rsidP="00E76071">
      <w:pPr>
        <w:pStyle w:val="ListParagraph"/>
        <w:numPr>
          <w:ilvl w:val="0"/>
          <w:numId w:val="29"/>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lastRenderedPageBreak/>
        <w:t>monitoring the level of employee data held in the HR integrated system</w:t>
      </w:r>
    </w:p>
    <w:p w:rsidR="00334D0C" w:rsidRPr="00334D0C" w:rsidRDefault="00334D0C" w:rsidP="00E76071">
      <w:pPr>
        <w:pStyle w:val="ListParagraph"/>
        <w:numPr>
          <w:ilvl w:val="0"/>
          <w:numId w:val="29"/>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 xml:space="preserve">providing reports on skill levels based on </w:t>
      </w:r>
      <w:r w:rsidR="00A22ACB">
        <w:rPr>
          <w:rFonts w:ascii="Arial" w:hAnsi="Arial" w:cs="Arial"/>
          <w:sz w:val="24"/>
          <w:szCs w:val="24"/>
        </w:rPr>
        <w:t xml:space="preserve">the </w:t>
      </w:r>
      <w:r w:rsidRPr="00334D0C">
        <w:rPr>
          <w:rFonts w:ascii="Arial" w:hAnsi="Arial" w:cs="Arial"/>
          <w:sz w:val="24"/>
          <w:szCs w:val="24"/>
        </w:rPr>
        <w:t>above</w:t>
      </w:r>
    </w:p>
    <w:p w:rsidR="00334D0C" w:rsidRPr="00334D0C" w:rsidRDefault="00334D0C" w:rsidP="00E76071">
      <w:pPr>
        <w:pStyle w:val="ListParagraph"/>
        <w:numPr>
          <w:ilvl w:val="0"/>
          <w:numId w:val="29"/>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providing specific service reports on service needs and employee skills</w:t>
      </w:r>
      <w:r w:rsidR="0006673A">
        <w:rPr>
          <w:rFonts w:ascii="Arial" w:hAnsi="Arial" w:cs="Arial"/>
          <w:sz w:val="24"/>
          <w:szCs w:val="24"/>
        </w:rPr>
        <w:t>.</w:t>
      </w:r>
    </w:p>
    <w:p w:rsidR="00334D0C" w:rsidRPr="00334D0C" w:rsidRDefault="00334D0C" w:rsidP="00E76071">
      <w:pPr>
        <w:autoSpaceDE w:val="0"/>
        <w:autoSpaceDN w:val="0"/>
        <w:adjustRightInd w:val="0"/>
        <w:spacing w:before="100" w:beforeAutospacing="1" w:after="100" w:afterAutospacing="1" w:line="240" w:lineRule="auto"/>
        <w:ind w:left="720" w:hanging="720"/>
        <w:rPr>
          <w:rFonts w:ascii="Arial" w:hAnsi="Arial" w:cs="Arial"/>
          <w:b/>
          <w:sz w:val="24"/>
          <w:szCs w:val="24"/>
        </w:rPr>
      </w:pPr>
      <w:r w:rsidRPr="00334D0C">
        <w:rPr>
          <w:rFonts w:ascii="Arial" w:hAnsi="Arial" w:cs="Arial"/>
          <w:sz w:val="24"/>
          <w:szCs w:val="24"/>
        </w:rPr>
        <w:t>4.3</w:t>
      </w:r>
      <w:r w:rsidRPr="00334D0C">
        <w:rPr>
          <w:rFonts w:ascii="Arial" w:hAnsi="Arial" w:cs="Arial"/>
          <w:sz w:val="24"/>
          <w:szCs w:val="24"/>
        </w:rPr>
        <w:tab/>
      </w:r>
      <w:r w:rsidR="0006673A">
        <w:rPr>
          <w:rFonts w:ascii="Arial" w:hAnsi="Arial" w:cs="Arial"/>
          <w:b/>
          <w:sz w:val="24"/>
          <w:szCs w:val="24"/>
        </w:rPr>
        <w:t>Objective t</w:t>
      </w:r>
      <w:r w:rsidRPr="00334D0C">
        <w:rPr>
          <w:rFonts w:ascii="Arial" w:hAnsi="Arial" w:cs="Arial"/>
          <w:b/>
          <w:sz w:val="24"/>
          <w:szCs w:val="24"/>
        </w:rPr>
        <w:t>wo: To provide appropriate learning and development solutions at various levels to meet identified needs within budget allocation</w:t>
      </w:r>
    </w:p>
    <w:p w:rsidR="00334D0C" w:rsidRPr="00334D0C" w:rsidRDefault="00334D0C" w:rsidP="00E76071">
      <w:pPr>
        <w:autoSpaceDE w:val="0"/>
        <w:autoSpaceDN w:val="0"/>
        <w:adjustRightInd w:val="0"/>
        <w:spacing w:before="100" w:beforeAutospacing="1" w:after="100" w:afterAutospacing="1" w:line="240" w:lineRule="auto"/>
        <w:ind w:left="720" w:hanging="720"/>
        <w:rPr>
          <w:rFonts w:ascii="Arial" w:hAnsi="Arial" w:cs="Arial"/>
          <w:sz w:val="24"/>
          <w:szCs w:val="24"/>
        </w:rPr>
      </w:pPr>
      <w:r w:rsidRPr="00334D0C">
        <w:rPr>
          <w:rFonts w:ascii="Arial" w:hAnsi="Arial" w:cs="Arial"/>
          <w:sz w:val="24"/>
          <w:szCs w:val="24"/>
        </w:rPr>
        <w:tab/>
        <w:t>Outcomes will be measured through reporting on:</w:t>
      </w:r>
    </w:p>
    <w:p w:rsidR="00334D0C" w:rsidRPr="00334D0C" w:rsidRDefault="00334D0C" w:rsidP="00E76071">
      <w:pPr>
        <w:pStyle w:val="ListParagraph"/>
        <w:numPr>
          <w:ilvl w:val="0"/>
          <w:numId w:val="31"/>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internal and external training courses provided</w:t>
      </w:r>
    </w:p>
    <w:p w:rsidR="00334D0C" w:rsidRPr="00334D0C" w:rsidRDefault="00334D0C" w:rsidP="00E76071">
      <w:pPr>
        <w:pStyle w:val="ListParagraph"/>
        <w:numPr>
          <w:ilvl w:val="0"/>
          <w:numId w:val="31"/>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the number of attendees</w:t>
      </w:r>
    </w:p>
    <w:p w:rsidR="00334D0C" w:rsidRPr="00334D0C" w:rsidRDefault="00334D0C" w:rsidP="00E76071">
      <w:pPr>
        <w:pStyle w:val="ListParagraph"/>
        <w:numPr>
          <w:ilvl w:val="0"/>
          <w:numId w:val="31"/>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training evaluations</w:t>
      </w:r>
    </w:p>
    <w:p w:rsidR="00334D0C" w:rsidRPr="00334D0C" w:rsidRDefault="00334D0C" w:rsidP="00E76071">
      <w:pPr>
        <w:pStyle w:val="ListParagraph"/>
        <w:numPr>
          <w:ilvl w:val="0"/>
          <w:numId w:val="30"/>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take</w:t>
      </w:r>
      <w:r w:rsidR="00A22ACB">
        <w:rPr>
          <w:rFonts w:ascii="Arial" w:hAnsi="Arial" w:cs="Arial"/>
          <w:sz w:val="24"/>
          <w:szCs w:val="24"/>
        </w:rPr>
        <w:t>-</w:t>
      </w:r>
      <w:r w:rsidRPr="00334D0C">
        <w:rPr>
          <w:rFonts w:ascii="Arial" w:hAnsi="Arial" w:cs="Arial"/>
          <w:sz w:val="24"/>
          <w:szCs w:val="24"/>
        </w:rPr>
        <w:t>up of e-learning modules</w:t>
      </w:r>
    </w:p>
    <w:p w:rsidR="00334D0C" w:rsidRPr="00334D0C" w:rsidRDefault="00334D0C" w:rsidP="00E76071">
      <w:pPr>
        <w:pStyle w:val="ListParagraph"/>
        <w:numPr>
          <w:ilvl w:val="0"/>
          <w:numId w:val="30"/>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e-learning evaluations</w:t>
      </w:r>
    </w:p>
    <w:p w:rsidR="00334D0C" w:rsidRPr="00334D0C" w:rsidRDefault="00334D0C" w:rsidP="00E76071">
      <w:pPr>
        <w:pStyle w:val="ListParagraph"/>
        <w:numPr>
          <w:ilvl w:val="0"/>
          <w:numId w:val="30"/>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the range of resources provided and communication activity</w:t>
      </w:r>
      <w:r w:rsidR="0006673A">
        <w:rPr>
          <w:rFonts w:ascii="Arial" w:hAnsi="Arial" w:cs="Arial"/>
          <w:sz w:val="24"/>
          <w:szCs w:val="24"/>
        </w:rPr>
        <w:t>.</w:t>
      </w:r>
    </w:p>
    <w:p w:rsidR="00334D0C" w:rsidRPr="00334D0C" w:rsidRDefault="00334D0C" w:rsidP="00E76071">
      <w:pPr>
        <w:autoSpaceDE w:val="0"/>
        <w:autoSpaceDN w:val="0"/>
        <w:adjustRightInd w:val="0"/>
        <w:spacing w:before="100" w:beforeAutospacing="1" w:after="100" w:afterAutospacing="1" w:line="240" w:lineRule="auto"/>
        <w:ind w:left="720" w:hanging="720"/>
        <w:rPr>
          <w:rFonts w:ascii="Arial" w:hAnsi="Arial" w:cs="Arial"/>
          <w:b/>
          <w:sz w:val="24"/>
          <w:szCs w:val="24"/>
        </w:rPr>
      </w:pPr>
      <w:r w:rsidRPr="00334D0C">
        <w:rPr>
          <w:rFonts w:ascii="Arial" w:hAnsi="Arial" w:cs="Arial"/>
          <w:sz w:val="24"/>
          <w:szCs w:val="24"/>
        </w:rPr>
        <w:t>4.4</w:t>
      </w:r>
      <w:r w:rsidRPr="00334D0C">
        <w:rPr>
          <w:rFonts w:ascii="Arial" w:hAnsi="Arial" w:cs="Arial"/>
          <w:sz w:val="24"/>
          <w:szCs w:val="24"/>
        </w:rPr>
        <w:tab/>
      </w:r>
      <w:r w:rsidR="0006673A">
        <w:rPr>
          <w:rFonts w:ascii="Arial" w:hAnsi="Arial" w:cs="Arial"/>
          <w:b/>
          <w:sz w:val="24"/>
          <w:szCs w:val="24"/>
        </w:rPr>
        <w:t>Objective t</w:t>
      </w:r>
      <w:r w:rsidRPr="00334D0C">
        <w:rPr>
          <w:rFonts w:ascii="Arial" w:hAnsi="Arial" w:cs="Arial"/>
          <w:b/>
          <w:sz w:val="24"/>
          <w:szCs w:val="24"/>
        </w:rPr>
        <w:t>hree: To establish arrangements in recruiting to positions where Welsh language skills are essential</w:t>
      </w:r>
    </w:p>
    <w:p w:rsidR="00334D0C" w:rsidRPr="00334D0C" w:rsidRDefault="00334D0C" w:rsidP="00E76071">
      <w:pPr>
        <w:autoSpaceDE w:val="0"/>
        <w:autoSpaceDN w:val="0"/>
        <w:adjustRightInd w:val="0"/>
        <w:spacing w:before="100" w:beforeAutospacing="1" w:after="100" w:afterAutospacing="1" w:line="240" w:lineRule="auto"/>
        <w:ind w:left="720"/>
        <w:rPr>
          <w:rFonts w:ascii="Arial" w:hAnsi="Arial" w:cs="Arial"/>
          <w:sz w:val="24"/>
          <w:szCs w:val="24"/>
        </w:rPr>
      </w:pPr>
      <w:r w:rsidRPr="00334D0C">
        <w:rPr>
          <w:rFonts w:ascii="Arial" w:hAnsi="Arial" w:cs="Arial"/>
          <w:sz w:val="24"/>
          <w:szCs w:val="24"/>
        </w:rPr>
        <w:t>This measure will be assessed by:</w:t>
      </w:r>
    </w:p>
    <w:p w:rsidR="00334D0C" w:rsidRPr="00334D0C" w:rsidRDefault="00334D0C" w:rsidP="00E76071">
      <w:pPr>
        <w:pStyle w:val="ListParagraph"/>
        <w:numPr>
          <w:ilvl w:val="0"/>
          <w:numId w:val="32"/>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reporting on language requirements for vacant positions</w:t>
      </w:r>
    </w:p>
    <w:p w:rsidR="00334D0C" w:rsidRPr="00334D0C" w:rsidRDefault="00334D0C" w:rsidP="00E76071">
      <w:pPr>
        <w:pStyle w:val="ListParagraph"/>
        <w:numPr>
          <w:ilvl w:val="0"/>
          <w:numId w:val="32"/>
        </w:numPr>
        <w:autoSpaceDE w:val="0"/>
        <w:autoSpaceDN w:val="0"/>
        <w:adjustRightInd w:val="0"/>
        <w:spacing w:before="100" w:beforeAutospacing="1" w:after="100" w:afterAutospacing="1" w:line="240" w:lineRule="auto"/>
        <w:rPr>
          <w:rFonts w:ascii="Arial" w:hAnsi="Arial" w:cs="Arial"/>
          <w:sz w:val="24"/>
          <w:szCs w:val="24"/>
        </w:rPr>
      </w:pPr>
      <w:r w:rsidRPr="00334D0C">
        <w:rPr>
          <w:rFonts w:ascii="Arial" w:hAnsi="Arial" w:cs="Arial"/>
          <w:sz w:val="24"/>
          <w:szCs w:val="24"/>
        </w:rPr>
        <w:t>monitoring outcomes of recruitment for Welsh language posts</w:t>
      </w:r>
    </w:p>
    <w:p w:rsidR="00334D0C" w:rsidRPr="00334D0C" w:rsidRDefault="00334D0C" w:rsidP="00E76071">
      <w:pPr>
        <w:pStyle w:val="ListParagraph"/>
        <w:autoSpaceDE w:val="0"/>
        <w:autoSpaceDN w:val="0"/>
        <w:adjustRightInd w:val="0"/>
        <w:spacing w:before="100" w:beforeAutospacing="1" w:after="100" w:afterAutospacing="1" w:line="240" w:lineRule="auto"/>
        <w:ind w:left="1080"/>
        <w:rPr>
          <w:rFonts w:ascii="Arial" w:hAnsi="Arial" w:cs="Arial"/>
          <w:sz w:val="24"/>
          <w:szCs w:val="24"/>
        </w:rPr>
      </w:pPr>
    </w:p>
    <w:p w:rsidR="00334D0C" w:rsidRPr="00334D0C" w:rsidRDefault="00334D0C" w:rsidP="00E76071">
      <w:pPr>
        <w:autoSpaceDE w:val="0"/>
        <w:autoSpaceDN w:val="0"/>
        <w:adjustRightInd w:val="0"/>
        <w:spacing w:before="100" w:beforeAutospacing="1" w:after="100" w:afterAutospacing="1" w:line="240" w:lineRule="auto"/>
        <w:ind w:left="720" w:hanging="720"/>
        <w:rPr>
          <w:rFonts w:ascii="Arial" w:hAnsi="Arial" w:cs="Arial"/>
          <w:b/>
          <w:sz w:val="24"/>
          <w:szCs w:val="24"/>
        </w:rPr>
      </w:pPr>
    </w:p>
    <w:p w:rsidR="00334D0C" w:rsidRPr="00E3596D" w:rsidRDefault="00334D0C" w:rsidP="00E76071">
      <w:pPr>
        <w:spacing w:before="100" w:beforeAutospacing="1" w:after="100" w:afterAutospacing="1" w:line="240" w:lineRule="auto"/>
        <w:rPr>
          <w:b/>
        </w:rPr>
      </w:pPr>
    </w:p>
    <w:p w:rsidR="00334D0C" w:rsidRDefault="00334D0C" w:rsidP="00E76071">
      <w:pPr>
        <w:pStyle w:val="ListParagraph"/>
        <w:spacing w:before="100" w:beforeAutospacing="1" w:after="100" w:afterAutospacing="1" w:line="240" w:lineRule="auto"/>
        <w:rPr>
          <w:rFonts w:ascii="Arial" w:hAnsi="Arial" w:cs="Arial"/>
          <w:b/>
          <w:sz w:val="28"/>
          <w:szCs w:val="28"/>
          <w:highlight w:val="yellow"/>
        </w:rPr>
      </w:pPr>
    </w:p>
    <w:p w:rsidR="00334D0C" w:rsidRDefault="00334D0C" w:rsidP="00E76071">
      <w:pPr>
        <w:pStyle w:val="ListParagraph"/>
        <w:spacing w:before="100" w:beforeAutospacing="1" w:after="100" w:afterAutospacing="1" w:line="240" w:lineRule="auto"/>
        <w:rPr>
          <w:rFonts w:ascii="Arial" w:hAnsi="Arial" w:cs="Arial"/>
          <w:b/>
          <w:sz w:val="28"/>
          <w:szCs w:val="28"/>
          <w:highlight w:val="yellow"/>
        </w:rPr>
      </w:pPr>
    </w:p>
    <w:p w:rsidR="00334D0C" w:rsidRDefault="00334D0C" w:rsidP="00E76071">
      <w:pPr>
        <w:pStyle w:val="ListParagraph"/>
        <w:spacing w:before="100" w:beforeAutospacing="1" w:after="100" w:afterAutospacing="1" w:line="240" w:lineRule="auto"/>
        <w:rPr>
          <w:rFonts w:ascii="Arial" w:hAnsi="Arial" w:cs="Arial"/>
          <w:b/>
          <w:sz w:val="28"/>
          <w:szCs w:val="28"/>
          <w:highlight w:val="yellow"/>
        </w:rPr>
      </w:pPr>
    </w:p>
    <w:p w:rsidR="00334D0C" w:rsidRDefault="00334D0C"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06673A" w:rsidRDefault="0006673A" w:rsidP="00E76071">
      <w:pPr>
        <w:pStyle w:val="ListParagraph"/>
        <w:spacing w:before="100" w:beforeAutospacing="1" w:after="100" w:afterAutospacing="1" w:line="240" w:lineRule="auto"/>
        <w:rPr>
          <w:rFonts w:ascii="Arial" w:hAnsi="Arial" w:cs="Arial"/>
          <w:b/>
          <w:sz w:val="28"/>
          <w:szCs w:val="28"/>
          <w:highlight w:val="yellow"/>
        </w:rPr>
      </w:pPr>
    </w:p>
    <w:p w:rsidR="002560C7" w:rsidRPr="0006673A" w:rsidRDefault="0006673A" w:rsidP="00E76071">
      <w:pPr>
        <w:spacing w:before="100" w:beforeAutospacing="1" w:after="100" w:afterAutospacing="1" w:line="240" w:lineRule="auto"/>
        <w:rPr>
          <w:rFonts w:ascii="Arial" w:hAnsi="Arial" w:cs="Arial"/>
          <w:b/>
          <w:sz w:val="28"/>
          <w:szCs w:val="28"/>
        </w:rPr>
      </w:pPr>
      <w:r w:rsidRPr="0006673A">
        <w:rPr>
          <w:rFonts w:ascii="Arial" w:hAnsi="Arial" w:cs="Arial"/>
          <w:b/>
          <w:sz w:val="28"/>
          <w:szCs w:val="28"/>
        </w:rPr>
        <w:lastRenderedPageBreak/>
        <w:t>SECTION TWO: THE PUBLIC</w:t>
      </w:r>
    </w:p>
    <w:p w:rsidR="00825732" w:rsidRPr="0006673A" w:rsidRDefault="0006673A" w:rsidP="00E76071">
      <w:pPr>
        <w:spacing w:before="100" w:beforeAutospacing="1" w:after="100" w:afterAutospacing="1" w:line="240" w:lineRule="auto"/>
        <w:rPr>
          <w:rFonts w:ascii="Arial" w:hAnsi="Arial" w:cs="Arial"/>
          <w:b/>
          <w:sz w:val="24"/>
          <w:szCs w:val="24"/>
        </w:rPr>
      </w:pPr>
      <w:r w:rsidRPr="0006673A">
        <w:rPr>
          <w:rFonts w:ascii="Arial" w:hAnsi="Arial" w:cs="Arial"/>
          <w:b/>
          <w:sz w:val="24"/>
          <w:szCs w:val="24"/>
        </w:rPr>
        <w:t>1.0</w:t>
      </w:r>
      <w:r w:rsidRPr="0006673A">
        <w:rPr>
          <w:rFonts w:ascii="Arial" w:hAnsi="Arial" w:cs="Arial"/>
          <w:b/>
          <w:sz w:val="24"/>
          <w:szCs w:val="24"/>
        </w:rPr>
        <w:tab/>
      </w:r>
      <w:r w:rsidR="00B64818" w:rsidRPr="0006673A">
        <w:rPr>
          <w:rFonts w:ascii="Arial" w:hAnsi="Arial" w:cs="Arial"/>
          <w:b/>
          <w:sz w:val="24"/>
          <w:szCs w:val="24"/>
        </w:rPr>
        <w:t>CURRENT SITUATION</w:t>
      </w:r>
    </w:p>
    <w:p w:rsidR="00FD63F9" w:rsidRPr="009A2D81"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FD63F9" w:rsidRPr="009A2D81">
        <w:rPr>
          <w:rFonts w:ascii="Arial" w:hAnsi="Arial" w:cs="Arial"/>
          <w:sz w:val="24"/>
          <w:szCs w:val="24"/>
        </w:rPr>
        <w:t>In 2011 the census confirmed (for Bridgend County Borough) that 9.7</w:t>
      </w:r>
      <w:r w:rsidR="00A22ACB">
        <w:rPr>
          <w:rFonts w:ascii="Arial" w:hAnsi="Arial" w:cs="Arial"/>
          <w:sz w:val="24"/>
          <w:szCs w:val="24"/>
        </w:rPr>
        <w:t xml:space="preserve"> per cent</w:t>
      </w:r>
      <w:r w:rsidR="00FD63F9" w:rsidRPr="009A2D81">
        <w:rPr>
          <w:rFonts w:ascii="Arial" w:hAnsi="Arial" w:cs="Arial"/>
          <w:sz w:val="24"/>
          <w:szCs w:val="24"/>
        </w:rPr>
        <w:t xml:space="preserve"> of respondents (13,103 people aged over </w:t>
      </w:r>
      <w:r w:rsidR="00A22ACB">
        <w:rPr>
          <w:rFonts w:ascii="Arial" w:hAnsi="Arial" w:cs="Arial"/>
          <w:sz w:val="24"/>
          <w:szCs w:val="24"/>
        </w:rPr>
        <w:t>three</w:t>
      </w:r>
      <w:r w:rsidR="00FD63F9" w:rsidRPr="009A2D81">
        <w:rPr>
          <w:rFonts w:ascii="Arial" w:hAnsi="Arial" w:cs="Arial"/>
          <w:sz w:val="24"/>
          <w:szCs w:val="24"/>
        </w:rPr>
        <w:t xml:space="preserve">) answered yes to the question ‘Can you speak Welsh?’ The age range of these respondents is broken down </w:t>
      </w:r>
      <w:r w:rsidR="00C0408C">
        <w:rPr>
          <w:rFonts w:ascii="Arial" w:hAnsi="Arial" w:cs="Arial"/>
          <w:sz w:val="24"/>
          <w:szCs w:val="24"/>
        </w:rPr>
        <w:t xml:space="preserve">in the table </w:t>
      </w:r>
      <w:r w:rsidR="00FD63F9" w:rsidRPr="009A2D81">
        <w:rPr>
          <w:rFonts w:ascii="Arial" w:hAnsi="Arial" w:cs="Arial"/>
          <w:sz w:val="24"/>
          <w:szCs w:val="24"/>
        </w:rPr>
        <w:t>below:</w:t>
      </w:r>
    </w:p>
    <w:tbl>
      <w:tblPr>
        <w:tblW w:w="0" w:type="auto"/>
        <w:tblInd w:w="817" w:type="dxa"/>
        <w:tblCellMar>
          <w:left w:w="0" w:type="dxa"/>
          <w:right w:w="0" w:type="dxa"/>
        </w:tblCellMar>
        <w:tblLook w:val="04A0" w:firstRow="1" w:lastRow="0" w:firstColumn="1" w:lastColumn="0" w:noHBand="0" w:noVBand="1"/>
      </w:tblPr>
      <w:tblGrid>
        <w:gridCol w:w="1445"/>
        <w:gridCol w:w="1701"/>
        <w:gridCol w:w="1390"/>
      </w:tblGrid>
      <w:tr w:rsidR="00FD63F9" w:rsidTr="00FD63F9">
        <w:tc>
          <w:tcPr>
            <w:tcW w:w="14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rPr>
                <w:rFonts w:ascii="Arial" w:hAnsi="Arial" w:cs="Arial"/>
                <w:b/>
                <w:bCs/>
                <w:sz w:val="24"/>
                <w:szCs w:val="24"/>
              </w:rPr>
            </w:pPr>
            <w:r>
              <w:rPr>
                <w:rFonts w:ascii="Arial" w:hAnsi="Arial" w:cs="Arial"/>
                <w:b/>
                <w:bCs/>
                <w:sz w:val="24"/>
                <w:szCs w:val="24"/>
              </w:rPr>
              <w:t>Age band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rPr>
                <w:rFonts w:ascii="Arial" w:hAnsi="Arial" w:cs="Arial"/>
                <w:b/>
                <w:bCs/>
                <w:sz w:val="24"/>
                <w:szCs w:val="24"/>
              </w:rPr>
            </w:pPr>
            <w:r>
              <w:rPr>
                <w:rFonts w:ascii="Arial" w:hAnsi="Arial" w:cs="Arial"/>
                <w:b/>
                <w:bCs/>
                <w:sz w:val="24"/>
                <w:szCs w:val="24"/>
              </w:rPr>
              <w:t>Number</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rPr>
                <w:rFonts w:ascii="Arial" w:hAnsi="Arial" w:cs="Arial"/>
                <w:b/>
                <w:bCs/>
                <w:sz w:val="24"/>
                <w:szCs w:val="24"/>
              </w:rPr>
            </w:pPr>
            <w:r>
              <w:rPr>
                <w:rFonts w:ascii="Arial" w:hAnsi="Arial" w:cs="Arial"/>
                <w:b/>
                <w:bCs/>
                <w:sz w:val="24"/>
                <w:szCs w:val="24"/>
              </w:rPr>
              <w:t>% of total in band</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3 – 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473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15.3</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5 – 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1843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24.3</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10 – 14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2450</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29.3</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15 – 19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1740</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20.7</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20 – 24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937</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11.4</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25 – 29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803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9.5</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30 - 34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663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8.0</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35 – 39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698</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7.6</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40 – 44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589</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5.6</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45 – 49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445</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4.2</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50 – 54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430</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4.6</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55 – 59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386</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4.5</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60 – 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363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4.0</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65 - 69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323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4.3</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70 – 74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272</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4.4</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75 – 79</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247</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5.2</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80 - 84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201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6.1</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85+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240</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7.9</w:t>
            </w:r>
          </w:p>
        </w:tc>
      </w:tr>
      <w:tr w:rsidR="00FD63F9" w:rsidTr="00FD63F9">
        <w:tc>
          <w:tcPr>
            <w:tcW w:w="1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Total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63F9" w:rsidRDefault="00FD63F9" w:rsidP="00E76071">
            <w:pPr>
              <w:spacing w:before="100" w:beforeAutospacing="1" w:after="100" w:afterAutospacing="1" w:line="240" w:lineRule="auto"/>
              <w:jc w:val="center"/>
              <w:rPr>
                <w:rFonts w:ascii="Arial" w:hAnsi="Arial" w:cs="Arial"/>
                <w:sz w:val="24"/>
                <w:szCs w:val="24"/>
              </w:rPr>
            </w:pPr>
            <w:r>
              <w:rPr>
                <w:rFonts w:ascii="Arial" w:hAnsi="Arial" w:cs="Arial"/>
                <w:sz w:val="24"/>
                <w:szCs w:val="24"/>
              </w:rPr>
              <w:t>13103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tcPr>
          <w:p w:rsidR="00FD63F9" w:rsidRDefault="00FD63F9" w:rsidP="00E76071">
            <w:pPr>
              <w:spacing w:before="100" w:beforeAutospacing="1" w:after="100" w:afterAutospacing="1" w:line="240" w:lineRule="auto"/>
              <w:jc w:val="center"/>
              <w:rPr>
                <w:rFonts w:ascii="Arial" w:hAnsi="Arial" w:cs="Arial"/>
                <w:sz w:val="24"/>
                <w:szCs w:val="24"/>
              </w:rPr>
            </w:pPr>
          </w:p>
        </w:tc>
      </w:tr>
    </w:tbl>
    <w:p w:rsidR="005A7585" w:rsidRPr="005A7585" w:rsidRDefault="005A7585" w:rsidP="00E76071">
      <w:pPr>
        <w:spacing w:before="100" w:beforeAutospacing="1" w:after="100" w:afterAutospacing="1" w:line="240" w:lineRule="auto"/>
        <w:ind w:leftChars="-65" w:left="709" w:hangingChars="355" w:hanging="852"/>
        <w:rPr>
          <w:rFonts w:ascii="Arial" w:hAnsi="Arial" w:cs="Arial"/>
          <w:sz w:val="24"/>
          <w:szCs w:val="24"/>
        </w:rPr>
      </w:pPr>
      <w:r>
        <w:rPr>
          <w:rFonts w:ascii="Arial" w:hAnsi="Arial" w:cs="Arial"/>
          <w:sz w:val="24"/>
          <w:szCs w:val="24"/>
        </w:rPr>
        <w:t>1.2</w:t>
      </w:r>
      <w:r>
        <w:rPr>
          <w:rFonts w:ascii="Arial" w:hAnsi="Arial" w:cs="Arial"/>
          <w:sz w:val="24"/>
          <w:szCs w:val="24"/>
        </w:rPr>
        <w:tab/>
      </w:r>
      <w:r w:rsidR="0046105B" w:rsidRPr="005A7585">
        <w:rPr>
          <w:rFonts w:ascii="Arial" w:hAnsi="Arial" w:cs="Arial"/>
          <w:sz w:val="24"/>
          <w:szCs w:val="24"/>
        </w:rPr>
        <w:t xml:space="preserve">In summary, prior </w:t>
      </w:r>
      <w:r w:rsidR="009A2D81" w:rsidRPr="005A7585">
        <w:rPr>
          <w:rFonts w:ascii="Arial" w:hAnsi="Arial" w:cs="Arial"/>
          <w:sz w:val="24"/>
          <w:szCs w:val="24"/>
        </w:rPr>
        <w:t xml:space="preserve">to the introduction of the Welsh Language Standards the council promoted and facilitated the use of the Welsh language </w:t>
      </w:r>
      <w:r w:rsidR="00C0408C" w:rsidRPr="005A7585">
        <w:rPr>
          <w:rFonts w:ascii="Arial" w:hAnsi="Arial" w:cs="Arial"/>
          <w:sz w:val="24"/>
          <w:szCs w:val="24"/>
        </w:rPr>
        <w:t xml:space="preserve">to the public </w:t>
      </w:r>
      <w:r w:rsidR="009A2D81" w:rsidRPr="005A7585">
        <w:rPr>
          <w:rFonts w:ascii="Arial" w:hAnsi="Arial" w:cs="Arial"/>
          <w:sz w:val="24"/>
          <w:szCs w:val="24"/>
        </w:rPr>
        <w:t>in the following ways:</w:t>
      </w:r>
    </w:p>
    <w:p w:rsidR="005A7585" w:rsidRPr="005A7585" w:rsidRDefault="009A2D81" w:rsidP="00E76071">
      <w:pPr>
        <w:pStyle w:val="ListParagraph"/>
        <w:numPr>
          <w:ilvl w:val="0"/>
          <w:numId w:val="39"/>
        </w:numPr>
        <w:spacing w:before="100" w:beforeAutospacing="1" w:after="100" w:afterAutospacing="1" w:line="240" w:lineRule="auto"/>
        <w:rPr>
          <w:rFonts w:ascii="Arial" w:hAnsi="Arial" w:cs="Arial"/>
          <w:sz w:val="24"/>
          <w:szCs w:val="24"/>
        </w:rPr>
      </w:pPr>
      <w:r w:rsidRPr="005A7585">
        <w:rPr>
          <w:rFonts w:ascii="Arial" w:hAnsi="Arial" w:cs="Arial"/>
          <w:sz w:val="24"/>
          <w:szCs w:val="24"/>
        </w:rPr>
        <w:t>Developed a Welsh Language Scheme for the authority</w:t>
      </w:r>
      <w:r w:rsidR="001775EA" w:rsidRPr="005A7585">
        <w:rPr>
          <w:rFonts w:ascii="Arial" w:hAnsi="Arial" w:cs="Arial"/>
          <w:sz w:val="24"/>
          <w:szCs w:val="24"/>
        </w:rPr>
        <w:t xml:space="preserve"> which improved access to a number of council services through the medium of Welsh e.g. telephone, webpages</w:t>
      </w:r>
      <w:r w:rsidR="00A22ACB">
        <w:rPr>
          <w:rFonts w:ascii="Arial" w:hAnsi="Arial" w:cs="Arial"/>
          <w:sz w:val="24"/>
          <w:szCs w:val="24"/>
        </w:rPr>
        <w:t xml:space="preserve"> </w:t>
      </w:r>
      <w:r w:rsidR="001D4130">
        <w:rPr>
          <w:rFonts w:ascii="Arial" w:hAnsi="Arial" w:cs="Arial"/>
          <w:sz w:val="24"/>
          <w:szCs w:val="24"/>
        </w:rPr>
        <w:t>and</w:t>
      </w:r>
      <w:r w:rsidR="001D4130" w:rsidRPr="005A7585">
        <w:rPr>
          <w:rFonts w:ascii="Arial" w:hAnsi="Arial" w:cs="Arial"/>
          <w:sz w:val="24"/>
          <w:szCs w:val="24"/>
        </w:rPr>
        <w:t xml:space="preserve"> promotional</w:t>
      </w:r>
      <w:r w:rsidR="001775EA" w:rsidRPr="005A7585">
        <w:rPr>
          <w:rFonts w:ascii="Arial" w:hAnsi="Arial" w:cs="Arial"/>
          <w:sz w:val="24"/>
          <w:szCs w:val="24"/>
        </w:rPr>
        <w:t xml:space="preserve"> </w:t>
      </w:r>
      <w:r w:rsidR="0006673A" w:rsidRPr="005A7585">
        <w:rPr>
          <w:rFonts w:ascii="Arial" w:hAnsi="Arial" w:cs="Arial"/>
          <w:sz w:val="24"/>
          <w:szCs w:val="24"/>
        </w:rPr>
        <w:t>materials</w:t>
      </w:r>
      <w:r w:rsidR="005A7585" w:rsidRPr="005A7585">
        <w:rPr>
          <w:rFonts w:ascii="Arial" w:hAnsi="Arial" w:cs="Arial"/>
          <w:sz w:val="24"/>
          <w:szCs w:val="24"/>
        </w:rPr>
        <w:t>. We added to this with various guidance documents for specific areas such as signage</w:t>
      </w:r>
    </w:p>
    <w:p w:rsidR="005A7585" w:rsidRPr="005A7585" w:rsidRDefault="0006673A" w:rsidP="00E76071">
      <w:pPr>
        <w:pStyle w:val="ListParagraph"/>
        <w:numPr>
          <w:ilvl w:val="0"/>
          <w:numId w:val="39"/>
        </w:numPr>
        <w:spacing w:before="100" w:beforeAutospacing="1" w:after="100" w:afterAutospacing="1" w:line="240" w:lineRule="auto"/>
        <w:rPr>
          <w:rFonts w:ascii="Arial" w:hAnsi="Arial" w:cs="Arial"/>
          <w:sz w:val="24"/>
          <w:szCs w:val="24"/>
        </w:rPr>
      </w:pPr>
      <w:r w:rsidRPr="005A7585">
        <w:rPr>
          <w:rFonts w:ascii="Arial" w:hAnsi="Arial" w:cs="Arial"/>
          <w:sz w:val="24"/>
          <w:szCs w:val="24"/>
        </w:rPr>
        <w:t>Developed promotional and advertising materials bilingually</w:t>
      </w:r>
    </w:p>
    <w:p w:rsidR="005A7585" w:rsidRPr="005A7585" w:rsidRDefault="009A2D81" w:rsidP="00E76071">
      <w:pPr>
        <w:pStyle w:val="ListParagraph"/>
        <w:numPr>
          <w:ilvl w:val="0"/>
          <w:numId w:val="39"/>
        </w:numPr>
        <w:spacing w:before="100" w:beforeAutospacing="1" w:after="100" w:afterAutospacing="1" w:line="240" w:lineRule="auto"/>
        <w:rPr>
          <w:rFonts w:ascii="Arial" w:hAnsi="Arial" w:cs="Arial"/>
          <w:sz w:val="24"/>
          <w:szCs w:val="24"/>
        </w:rPr>
      </w:pPr>
      <w:r w:rsidRPr="005A7585">
        <w:rPr>
          <w:rFonts w:ascii="Arial" w:hAnsi="Arial" w:cs="Arial"/>
          <w:sz w:val="24"/>
          <w:szCs w:val="24"/>
        </w:rPr>
        <w:t xml:space="preserve">Developed and implemented a </w:t>
      </w:r>
      <w:r w:rsidR="0046105B" w:rsidRPr="005A7585">
        <w:rPr>
          <w:rFonts w:ascii="Arial" w:hAnsi="Arial" w:cs="Arial"/>
          <w:sz w:val="24"/>
          <w:szCs w:val="24"/>
        </w:rPr>
        <w:t>Welsh in Education Strategic Plan (WESP) which focuses on children of all ages being able to access Welsh-medium education. This involves wo</w:t>
      </w:r>
      <w:r w:rsidR="0006673A" w:rsidRPr="005A7585">
        <w:rPr>
          <w:rFonts w:ascii="Arial" w:hAnsi="Arial" w:cs="Arial"/>
          <w:sz w:val="24"/>
          <w:szCs w:val="24"/>
        </w:rPr>
        <w:t>rking closely with key partners</w:t>
      </w:r>
    </w:p>
    <w:p w:rsidR="005A7585" w:rsidRPr="005A7585" w:rsidRDefault="0046105B" w:rsidP="00E76071">
      <w:pPr>
        <w:pStyle w:val="ListParagraph"/>
        <w:numPr>
          <w:ilvl w:val="0"/>
          <w:numId w:val="39"/>
        </w:numPr>
        <w:spacing w:before="100" w:beforeAutospacing="1" w:after="100" w:afterAutospacing="1" w:line="240" w:lineRule="auto"/>
        <w:rPr>
          <w:rFonts w:ascii="Arial" w:hAnsi="Arial" w:cs="Arial"/>
          <w:sz w:val="24"/>
          <w:szCs w:val="24"/>
        </w:rPr>
      </w:pPr>
      <w:r w:rsidRPr="005A7585">
        <w:rPr>
          <w:rFonts w:ascii="Arial" w:hAnsi="Arial" w:cs="Arial"/>
          <w:sz w:val="24"/>
          <w:szCs w:val="24"/>
        </w:rPr>
        <w:t>Developed provisions in key areas such as sport</w:t>
      </w:r>
      <w:r w:rsidR="0006673A" w:rsidRPr="005A7585">
        <w:rPr>
          <w:rFonts w:ascii="Arial" w:hAnsi="Arial" w:cs="Arial"/>
          <w:sz w:val="24"/>
          <w:szCs w:val="24"/>
        </w:rPr>
        <w:t xml:space="preserve"> and play and cultural services</w:t>
      </w:r>
    </w:p>
    <w:p w:rsidR="004E34B1" w:rsidRPr="005A7585" w:rsidRDefault="009A2D81" w:rsidP="00E76071">
      <w:pPr>
        <w:pStyle w:val="ListParagraph"/>
        <w:numPr>
          <w:ilvl w:val="0"/>
          <w:numId w:val="39"/>
        </w:numPr>
        <w:spacing w:before="100" w:beforeAutospacing="1" w:after="100" w:afterAutospacing="1" w:line="240" w:lineRule="auto"/>
        <w:rPr>
          <w:rFonts w:ascii="Arial" w:hAnsi="Arial" w:cs="Arial"/>
          <w:sz w:val="24"/>
          <w:szCs w:val="24"/>
        </w:rPr>
      </w:pPr>
      <w:r w:rsidRPr="005A7585">
        <w:rPr>
          <w:rFonts w:ascii="Arial" w:hAnsi="Arial" w:cs="Arial"/>
          <w:sz w:val="24"/>
          <w:szCs w:val="24"/>
        </w:rPr>
        <w:t xml:space="preserve">Promoted </w:t>
      </w:r>
      <w:r w:rsidR="0046105B" w:rsidRPr="005A7585">
        <w:rPr>
          <w:rFonts w:ascii="Arial" w:hAnsi="Arial" w:cs="Arial"/>
          <w:sz w:val="24"/>
          <w:szCs w:val="24"/>
        </w:rPr>
        <w:t xml:space="preserve">and raised awareness of </w:t>
      </w:r>
      <w:r w:rsidRPr="005A7585">
        <w:rPr>
          <w:rFonts w:ascii="Arial" w:hAnsi="Arial" w:cs="Arial"/>
          <w:sz w:val="24"/>
          <w:szCs w:val="24"/>
        </w:rPr>
        <w:t>Welsh language events and activities that we were aware of</w:t>
      </w:r>
      <w:r w:rsidR="0046105B" w:rsidRPr="005A7585">
        <w:rPr>
          <w:rFonts w:ascii="Arial" w:hAnsi="Arial" w:cs="Arial"/>
          <w:sz w:val="24"/>
          <w:szCs w:val="24"/>
        </w:rPr>
        <w:t xml:space="preserve"> albeit in an adhoc way e.g. Shwmae Shwmae day and Welsh holiday programmes.</w:t>
      </w:r>
    </w:p>
    <w:p w:rsidR="0006673A" w:rsidRDefault="0006673A"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lastRenderedPageBreak/>
        <w:t xml:space="preserve">1.3 </w:t>
      </w:r>
      <w:r>
        <w:rPr>
          <w:rFonts w:ascii="Arial" w:hAnsi="Arial" w:cs="Arial"/>
          <w:sz w:val="24"/>
          <w:szCs w:val="24"/>
        </w:rPr>
        <w:tab/>
        <w:t xml:space="preserve">Since the introduction of the Welsh Language Standards we have built on this work and strengthened the public-facing services available in Welsh listed above. </w:t>
      </w:r>
      <w:r w:rsidR="005A7585">
        <w:rPr>
          <w:rFonts w:ascii="Arial" w:hAnsi="Arial" w:cs="Arial"/>
          <w:sz w:val="24"/>
          <w:szCs w:val="24"/>
        </w:rPr>
        <w:t>Additionally, we have</w:t>
      </w:r>
      <w:r>
        <w:rPr>
          <w:rFonts w:ascii="Arial" w:hAnsi="Arial" w:cs="Arial"/>
          <w:sz w:val="24"/>
          <w:szCs w:val="24"/>
        </w:rPr>
        <w:t>:</w:t>
      </w:r>
    </w:p>
    <w:p w:rsidR="005A7585" w:rsidRPr="005A7585" w:rsidRDefault="005A7585" w:rsidP="00E76071">
      <w:pPr>
        <w:pStyle w:val="ListParagraph"/>
        <w:numPr>
          <w:ilvl w:val="0"/>
          <w:numId w:val="35"/>
        </w:numPr>
        <w:spacing w:before="100" w:beforeAutospacing="1" w:after="100" w:afterAutospacing="1" w:line="240" w:lineRule="auto"/>
        <w:rPr>
          <w:rFonts w:ascii="Arial" w:hAnsi="Arial" w:cs="Arial"/>
          <w:sz w:val="24"/>
          <w:szCs w:val="24"/>
        </w:rPr>
      </w:pPr>
      <w:r w:rsidRPr="005A7585">
        <w:rPr>
          <w:rFonts w:ascii="Arial" w:hAnsi="Arial" w:cs="Arial"/>
          <w:sz w:val="24"/>
          <w:szCs w:val="24"/>
        </w:rPr>
        <w:t>Adapted our processes and procedures for meetings and public events so Welsh speakers can use Welsh if required</w:t>
      </w:r>
    </w:p>
    <w:p w:rsidR="005A7585" w:rsidRPr="005A7585" w:rsidRDefault="005A7585" w:rsidP="00E76071">
      <w:pPr>
        <w:pStyle w:val="ListParagraph"/>
        <w:numPr>
          <w:ilvl w:val="0"/>
          <w:numId w:val="35"/>
        </w:numPr>
        <w:spacing w:before="100" w:beforeAutospacing="1" w:after="100" w:afterAutospacing="1" w:line="240" w:lineRule="auto"/>
        <w:rPr>
          <w:rFonts w:ascii="Arial" w:hAnsi="Arial" w:cs="Arial"/>
          <w:sz w:val="24"/>
          <w:szCs w:val="24"/>
        </w:rPr>
      </w:pPr>
      <w:r w:rsidRPr="005A7585">
        <w:rPr>
          <w:rFonts w:ascii="Arial" w:hAnsi="Arial" w:cs="Arial"/>
          <w:sz w:val="24"/>
          <w:szCs w:val="24"/>
        </w:rPr>
        <w:t>Adapted our process for handling and recording bilingual correspondence</w:t>
      </w:r>
    </w:p>
    <w:p w:rsidR="005A7585" w:rsidRDefault="005A7585" w:rsidP="00E76071">
      <w:pPr>
        <w:pStyle w:val="ListParagraph"/>
        <w:numPr>
          <w:ilvl w:val="0"/>
          <w:numId w:val="35"/>
        </w:numPr>
        <w:spacing w:before="100" w:beforeAutospacing="1" w:after="100" w:afterAutospacing="1" w:line="240" w:lineRule="auto"/>
        <w:rPr>
          <w:rFonts w:ascii="Arial" w:hAnsi="Arial" w:cs="Arial"/>
          <w:sz w:val="24"/>
          <w:szCs w:val="24"/>
        </w:rPr>
      </w:pPr>
      <w:r w:rsidRPr="005A7585">
        <w:rPr>
          <w:rFonts w:ascii="Arial" w:hAnsi="Arial" w:cs="Arial"/>
          <w:sz w:val="24"/>
          <w:szCs w:val="24"/>
        </w:rPr>
        <w:t xml:space="preserve">Developed and or reviewed some of our </w:t>
      </w:r>
      <w:r>
        <w:rPr>
          <w:rFonts w:ascii="Arial" w:hAnsi="Arial" w:cs="Arial"/>
          <w:sz w:val="24"/>
          <w:szCs w:val="24"/>
        </w:rPr>
        <w:t xml:space="preserve">public-facing </w:t>
      </w:r>
      <w:r w:rsidRPr="005A7585">
        <w:rPr>
          <w:rFonts w:ascii="Arial" w:hAnsi="Arial" w:cs="Arial"/>
          <w:sz w:val="24"/>
          <w:szCs w:val="24"/>
        </w:rPr>
        <w:t xml:space="preserve">policies </w:t>
      </w:r>
      <w:r>
        <w:rPr>
          <w:rFonts w:ascii="Arial" w:hAnsi="Arial" w:cs="Arial"/>
          <w:sz w:val="24"/>
          <w:szCs w:val="24"/>
        </w:rPr>
        <w:t>such as</w:t>
      </w:r>
      <w:r w:rsidRPr="005A7585">
        <w:rPr>
          <w:rFonts w:ascii="Arial" w:hAnsi="Arial" w:cs="Arial"/>
          <w:sz w:val="24"/>
          <w:szCs w:val="24"/>
        </w:rPr>
        <w:t xml:space="preserve"> complaints, tenders, grants etc. </w:t>
      </w:r>
    </w:p>
    <w:p w:rsidR="005A7585" w:rsidRPr="005A7585" w:rsidRDefault="005A7585" w:rsidP="00E76071">
      <w:pPr>
        <w:pStyle w:val="ListParagraph"/>
        <w:spacing w:before="100" w:beforeAutospacing="1" w:after="100" w:afterAutospacing="1" w:line="240" w:lineRule="auto"/>
        <w:rPr>
          <w:rFonts w:ascii="Arial" w:hAnsi="Arial" w:cs="Arial"/>
          <w:sz w:val="24"/>
          <w:szCs w:val="24"/>
        </w:rPr>
      </w:pPr>
    </w:p>
    <w:p w:rsidR="00825732" w:rsidRPr="005A7585" w:rsidRDefault="005A7585" w:rsidP="00E76071">
      <w:pPr>
        <w:pStyle w:val="ListParagraph"/>
        <w:numPr>
          <w:ilvl w:val="0"/>
          <w:numId w:val="41"/>
        </w:numPr>
        <w:spacing w:before="100" w:beforeAutospacing="1" w:after="100" w:afterAutospacing="1" w:line="240" w:lineRule="auto"/>
        <w:ind w:left="709" w:hanging="709"/>
        <w:rPr>
          <w:rFonts w:ascii="Arial" w:hAnsi="Arial" w:cs="Arial"/>
          <w:b/>
          <w:sz w:val="24"/>
          <w:szCs w:val="24"/>
        </w:rPr>
      </w:pPr>
      <w:r>
        <w:rPr>
          <w:rFonts w:ascii="Arial" w:hAnsi="Arial" w:cs="Arial"/>
          <w:b/>
          <w:sz w:val="24"/>
          <w:szCs w:val="24"/>
        </w:rPr>
        <w:t xml:space="preserve"> </w:t>
      </w:r>
      <w:r w:rsidR="00B64818" w:rsidRPr="005A7585">
        <w:rPr>
          <w:rFonts w:ascii="Arial" w:hAnsi="Arial" w:cs="Arial"/>
          <w:b/>
          <w:sz w:val="24"/>
          <w:szCs w:val="24"/>
        </w:rPr>
        <w:t>AIMS</w:t>
      </w:r>
      <w:r>
        <w:rPr>
          <w:rFonts w:ascii="Arial" w:hAnsi="Arial" w:cs="Arial"/>
          <w:b/>
          <w:sz w:val="24"/>
          <w:szCs w:val="24"/>
        </w:rPr>
        <w:t xml:space="preserve"> AND OBJECTIVES</w:t>
      </w:r>
    </w:p>
    <w:p w:rsidR="000C6EE6" w:rsidRPr="005A7585" w:rsidRDefault="005A7585" w:rsidP="00E76071">
      <w:pPr>
        <w:spacing w:before="100" w:beforeAutospacing="1" w:after="100" w:afterAutospacing="1" w:line="240" w:lineRule="auto"/>
        <w:rPr>
          <w:rFonts w:ascii="Arial" w:hAnsi="Arial" w:cs="Arial"/>
          <w:sz w:val="24"/>
          <w:szCs w:val="24"/>
        </w:rPr>
      </w:pPr>
      <w:r w:rsidRPr="005A7585">
        <w:rPr>
          <w:rFonts w:ascii="Arial" w:hAnsi="Arial" w:cs="Arial"/>
          <w:sz w:val="24"/>
          <w:szCs w:val="24"/>
        </w:rPr>
        <w:t>2.1</w:t>
      </w:r>
      <w:r>
        <w:rPr>
          <w:rFonts w:ascii="Arial" w:hAnsi="Arial" w:cs="Arial"/>
          <w:b/>
          <w:sz w:val="24"/>
          <w:szCs w:val="24"/>
        </w:rPr>
        <w:tab/>
      </w:r>
      <w:r w:rsidR="009A2D81" w:rsidRPr="005A7585">
        <w:rPr>
          <w:rFonts w:ascii="Arial" w:hAnsi="Arial" w:cs="Arial"/>
          <w:b/>
          <w:sz w:val="24"/>
          <w:szCs w:val="24"/>
        </w:rPr>
        <w:t>Aim:</w:t>
      </w:r>
      <w:r w:rsidR="000C6EE6" w:rsidRPr="005A7585">
        <w:rPr>
          <w:rFonts w:ascii="Arial" w:hAnsi="Arial" w:cs="Arial"/>
          <w:sz w:val="24"/>
          <w:szCs w:val="24"/>
        </w:rPr>
        <w:t xml:space="preserve"> to maintain the number</w:t>
      </w:r>
      <w:r w:rsidR="0073498F" w:rsidRPr="005A7585">
        <w:rPr>
          <w:rFonts w:ascii="Arial" w:hAnsi="Arial" w:cs="Arial"/>
          <w:sz w:val="24"/>
          <w:szCs w:val="24"/>
        </w:rPr>
        <w:t xml:space="preserve"> </w:t>
      </w:r>
      <w:r w:rsidR="000C6EE6" w:rsidRPr="005A7585">
        <w:rPr>
          <w:rFonts w:ascii="Arial" w:hAnsi="Arial" w:cs="Arial"/>
          <w:sz w:val="24"/>
          <w:szCs w:val="24"/>
        </w:rPr>
        <w:t xml:space="preserve">of Welsh speakers </w:t>
      </w:r>
      <w:r w:rsidR="0073498F" w:rsidRPr="005A7585">
        <w:rPr>
          <w:rFonts w:ascii="Arial" w:hAnsi="Arial" w:cs="Arial"/>
          <w:sz w:val="24"/>
          <w:szCs w:val="24"/>
        </w:rPr>
        <w:t xml:space="preserve">in </w:t>
      </w:r>
      <w:r w:rsidR="009A2D81" w:rsidRPr="005A7585">
        <w:rPr>
          <w:rFonts w:ascii="Arial" w:hAnsi="Arial" w:cs="Arial"/>
          <w:sz w:val="24"/>
          <w:szCs w:val="24"/>
        </w:rPr>
        <w:t>the county borough.</w:t>
      </w:r>
    </w:p>
    <w:p w:rsidR="009A2D81" w:rsidRPr="00C0408C" w:rsidRDefault="005A7585" w:rsidP="00E76071">
      <w:pPr>
        <w:spacing w:before="100" w:beforeAutospacing="1" w:after="100" w:afterAutospacing="1" w:line="240" w:lineRule="auto"/>
        <w:ind w:left="720" w:hanging="720"/>
        <w:rPr>
          <w:rFonts w:ascii="Arial" w:hAnsi="Arial" w:cs="Arial"/>
          <w:b/>
          <w:sz w:val="24"/>
          <w:szCs w:val="24"/>
        </w:rPr>
      </w:pPr>
      <w:r w:rsidRPr="005A7585">
        <w:rPr>
          <w:rFonts w:ascii="Arial" w:hAnsi="Arial" w:cs="Arial"/>
          <w:sz w:val="24"/>
          <w:szCs w:val="24"/>
        </w:rPr>
        <w:t>2.2</w:t>
      </w:r>
      <w:r>
        <w:rPr>
          <w:rFonts w:ascii="Arial" w:hAnsi="Arial" w:cs="Arial"/>
          <w:b/>
          <w:sz w:val="24"/>
          <w:szCs w:val="24"/>
        </w:rPr>
        <w:tab/>
      </w:r>
      <w:r w:rsidR="0073498F" w:rsidRPr="00CC27E0">
        <w:rPr>
          <w:rFonts w:ascii="Arial" w:hAnsi="Arial" w:cs="Arial"/>
          <w:b/>
          <w:sz w:val="24"/>
          <w:szCs w:val="24"/>
        </w:rPr>
        <w:t>Objective</w:t>
      </w:r>
      <w:r w:rsidR="002560C7" w:rsidRPr="00CC27E0">
        <w:rPr>
          <w:rFonts w:ascii="Arial" w:hAnsi="Arial" w:cs="Arial"/>
          <w:b/>
          <w:sz w:val="24"/>
          <w:szCs w:val="24"/>
        </w:rPr>
        <w:t xml:space="preserve"> one</w:t>
      </w:r>
      <w:r w:rsidR="00C0408C" w:rsidRPr="00CC27E0">
        <w:rPr>
          <w:rFonts w:ascii="Arial" w:hAnsi="Arial" w:cs="Arial"/>
          <w:b/>
          <w:sz w:val="24"/>
          <w:szCs w:val="24"/>
        </w:rPr>
        <w:t xml:space="preserve">: </w:t>
      </w:r>
      <w:r w:rsidR="000C6EE6" w:rsidRPr="00CC27E0">
        <w:rPr>
          <w:rFonts w:ascii="Arial" w:hAnsi="Arial" w:cs="Arial"/>
          <w:b/>
          <w:sz w:val="24"/>
          <w:szCs w:val="24"/>
        </w:rPr>
        <w:t xml:space="preserve">To raise the </w:t>
      </w:r>
      <w:r w:rsidR="0073498F" w:rsidRPr="00CC27E0">
        <w:rPr>
          <w:rFonts w:ascii="Arial" w:hAnsi="Arial" w:cs="Arial"/>
          <w:b/>
          <w:sz w:val="24"/>
          <w:szCs w:val="24"/>
        </w:rPr>
        <w:t>profile</w:t>
      </w:r>
      <w:r w:rsidR="000C6EE6" w:rsidRPr="00CC27E0">
        <w:rPr>
          <w:rFonts w:ascii="Arial" w:hAnsi="Arial" w:cs="Arial"/>
          <w:b/>
          <w:sz w:val="24"/>
          <w:szCs w:val="24"/>
        </w:rPr>
        <w:t xml:space="preserve"> of the Wels</w:t>
      </w:r>
      <w:r w:rsidR="0073498F" w:rsidRPr="00CC27E0">
        <w:rPr>
          <w:rFonts w:ascii="Arial" w:hAnsi="Arial" w:cs="Arial"/>
          <w:b/>
          <w:sz w:val="24"/>
          <w:szCs w:val="24"/>
        </w:rPr>
        <w:t>h</w:t>
      </w:r>
      <w:r w:rsidR="000C6EE6" w:rsidRPr="00CC27E0">
        <w:rPr>
          <w:rFonts w:ascii="Arial" w:hAnsi="Arial" w:cs="Arial"/>
          <w:b/>
          <w:sz w:val="24"/>
          <w:szCs w:val="24"/>
        </w:rPr>
        <w:t xml:space="preserve"> </w:t>
      </w:r>
      <w:r w:rsidR="0073498F" w:rsidRPr="00CC27E0">
        <w:rPr>
          <w:rFonts w:ascii="Arial" w:hAnsi="Arial" w:cs="Arial"/>
          <w:b/>
          <w:sz w:val="24"/>
          <w:szCs w:val="24"/>
        </w:rPr>
        <w:t>language</w:t>
      </w:r>
      <w:r w:rsidR="00F80777" w:rsidRPr="00CC27E0">
        <w:rPr>
          <w:rFonts w:ascii="Arial" w:hAnsi="Arial" w:cs="Arial"/>
          <w:b/>
          <w:sz w:val="24"/>
          <w:szCs w:val="24"/>
        </w:rPr>
        <w:t>, culture</w:t>
      </w:r>
      <w:r w:rsidR="000C6EE6" w:rsidRPr="00CC27E0">
        <w:rPr>
          <w:rFonts w:ascii="Arial" w:hAnsi="Arial" w:cs="Arial"/>
          <w:b/>
          <w:sz w:val="24"/>
          <w:szCs w:val="24"/>
        </w:rPr>
        <w:t xml:space="preserve"> and local acti</w:t>
      </w:r>
      <w:r w:rsidR="0073498F" w:rsidRPr="00CC27E0">
        <w:rPr>
          <w:rFonts w:ascii="Arial" w:hAnsi="Arial" w:cs="Arial"/>
          <w:b/>
          <w:sz w:val="24"/>
          <w:szCs w:val="24"/>
        </w:rPr>
        <w:t xml:space="preserve">vities and events </w:t>
      </w:r>
      <w:r w:rsidR="008541F0" w:rsidRPr="00CC27E0">
        <w:rPr>
          <w:rFonts w:ascii="Arial" w:hAnsi="Arial" w:cs="Arial"/>
          <w:b/>
          <w:sz w:val="24"/>
          <w:szCs w:val="24"/>
        </w:rPr>
        <w:t>organised by the council and our partners</w:t>
      </w:r>
      <w:r w:rsidR="009A2D81" w:rsidRPr="00CC27E0">
        <w:rPr>
          <w:rFonts w:ascii="Arial" w:hAnsi="Arial" w:cs="Arial"/>
          <w:b/>
          <w:sz w:val="24"/>
          <w:szCs w:val="24"/>
        </w:rPr>
        <w:t xml:space="preserve"> in a structured way.</w:t>
      </w:r>
    </w:p>
    <w:p w:rsidR="00C0408C" w:rsidRPr="00B64818" w:rsidRDefault="005A7585" w:rsidP="00E76071">
      <w:pPr>
        <w:spacing w:before="100" w:beforeAutospacing="1" w:after="100" w:afterAutospacing="1" w:line="240" w:lineRule="auto"/>
        <w:rPr>
          <w:rFonts w:ascii="Arial" w:hAnsi="Arial" w:cs="Arial"/>
          <w:b/>
          <w:sz w:val="24"/>
          <w:szCs w:val="24"/>
        </w:rPr>
      </w:pPr>
      <w:r w:rsidRPr="005A7585">
        <w:rPr>
          <w:rFonts w:ascii="Arial" w:hAnsi="Arial" w:cs="Arial"/>
          <w:sz w:val="24"/>
          <w:szCs w:val="24"/>
        </w:rPr>
        <w:t>2.2.1</w:t>
      </w:r>
      <w:r>
        <w:rPr>
          <w:rFonts w:ascii="Arial" w:hAnsi="Arial" w:cs="Arial"/>
          <w:b/>
          <w:sz w:val="24"/>
          <w:szCs w:val="24"/>
        </w:rPr>
        <w:tab/>
      </w:r>
      <w:r w:rsidRPr="00CC27E0">
        <w:rPr>
          <w:rFonts w:ascii="Arial" w:hAnsi="Arial" w:cs="Arial"/>
          <w:sz w:val="24"/>
          <w:szCs w:val="24"/>
        </w:rPr>
        <w:t>Actions</w:t>
      </w:r>
      <w:r w:rsidR="00C0408C" w:rsidRPr="00CC27E0">
        <w:rPr>
          <w:rFonts w:ascii="Arial" w:hAnsi="Arial" w:cs="Arial"/>
          <w:sz w:val="24"/>
          <w:szCs w:val="24"/>
        </w:rPr>
        <w:t>:</w:t>
      </w:r>
      <w:r w:rsidR="00C0408C" w:rsidRPr="00B64818">
        <w:rPr>
          <w:rFonts w:ascii="Arial" w:hAnsi="Arial" w:cs="Arial"/>
          <w:b/>
          <w:sz w:val="24"/>
          <w:szCs w:val="24"/>
        </w:rPr>
        <w:t xml:space="preserve"> </w:t>
      </w:r>
    </w:p>
    <w:p w:rsidR="00C0408C" w:rsidRDefault="00C0408C" w:rsidP="00E76071">
      <w:pPr>
        <w:pStyle w:val="ListParagraph"/>
        <w:numPr>
          <w:ilvl w:val="0"/>
          <w:numId w:val="12"/>
        </w:numPr>
        <w:spacing w:before="100" w:beforeAutospacing="1" w:after="100" w:afterAutospacing="1" w:line="240" w:lineRule="auto"/>
        <w:rPr>
          <w:rFonts w:ascii="Arial" w:hAnsi="Arial" w:cs="Arial"/>
          <w:sz w:val="24"/>
          <w:szCs w:val="24"/>
        </w:rPr>
      </w:pPr>
      <w:r w:rsidRPr="00C0408C">
        <w:rPr>
          <w:rFonts w:ascii="Arial" w:hAnsi="Arial" w:cs="Arial"/>
          <w:sz w:val="24"/>
          <w:szCs w:val="24"/>
        </w:rPr>
        <w:t>Develop</w:t>
      </w:r>
      <w:r w:rsidR="002560C7" w:rsidRPr="00C0408C">
        <w:rPr>
          <w:rFonts w:ascii="Arial" w:hAnsi="Arial" w:cs="Arial"/>
          <w:sz w:val="24"/>
          <w:szCs w:val="24"/>
        </w:rPr>
        <w:t xml:space="preserve"> a rolling calendar of Welsh language activities and events </w:t>
      </w:r>
      <w:r w:rsidR="00A22ACB">
        <w:rPr>
          <w:rFonts w:ascii="Arial" w:hAnsi="Arial" w:cs="Arial"/>
          <w:sz w:val="24"/>
          <w:szCs w:val="24"/>
        </w:rPr>
        <w:t>taking place</w:t>
      </w:r>
      <w:r w:rsidR="002560C7" w:rsidRPr="00C0408C">
        <w:rPr>
          <w:rFonts w:ascii="Arial" w:hAnsi="Arial" w:cs="Arial"/>
          <w:sz w:val="24"/>
          <w:szCs w:val="24"/>
        </w:rPr>
        <w:t xml:space="preserve"> within Bridgend County Borough</w:t>
      </w:r>
      <w:r>
        <w:rPr>
          <w:rFonts w:ascii="Arial" w:hAnsi="Arial" w:cs="Arial"/>
          <w:sz w:val="24"/>
          <w:szCs w:val="24"/>
        </w:rPr>
        <w:t>,</w:t>
      </w:r>
      <w:r w:rsidR="002560C7" w:rsidRPr="00C0408C">
        <w:rPr>
          <w:rFonts w:ascii="Arial" w:hAnsi="Arial" w:cs="Arial"/>
          <w:sz w:val="24"/>
          <w:szCs w:val="24"/>
        </w:rPr>
        <w:t xml:space="preserve"> linking in with partn</w:t>
      </w:r>
      <w:r>
        <w:rPr>
          <w:rFonts w:ascii="Arial" w:hAnsi="Arial" w:cs="Arial"/>
          <w:sz w:val="24"/>
          <w:szCs w:val="24"/>
        </w:rPr>
        <w:t>ers accordin</w:t>
      </w:r>
      <w:r w:rsidR="00CC27E0">
        <w:rPr>
          <w:rFonts w:ascii="Arial" w:hAnsi="Arial" w:cs="Arial"/>
          <w:sz w:val="24"/>
          <w:szCs w:val="24"/>
        </w:rPr>
        <w:t>gly</w:t>
      </w:r>
    </w:p>
    <w:p w:rsidR="00F80777" w:rsidRPr="00F80777" w:rsidRDefault="00F80777" w:rsidP="00E76071">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Include national Welsh cultural events such as St David’s Day</w:t>
      </w:r>
    </w:p>
    <w:p w:rsidR="00C0408C" w:rsidRPr="00C0408C" w:rsidRDefault="00C0408C" w:rsidP="00E76071">
      <w:pPr>
        <w:pStyle w:val="ListParagraph"/>
        <w:numPr>
          <w:ilvl w:val="0"/>
          <w:numId w:val="12"/>
        </w:numPr>
        <w:spacing w:before="100" w:beforeAutospacing="1" w:after="100" w:afterAutospacing="1" w:line="240" w:lineRule="auto"/>
        <w:rPr>
          <w:rFonts w:ascii="Arial" w:hAnsi="Arial" w:cs="Arial"/>
          <w:sz w:val="24"/>
          <w:szCs w:val="24"/>
        </w:rPr>
      </w:pPr>
      <w:r w:rsidRPr="00C0408C">
        <w:rPr>
          <w:rFonts w:ascii="Arial" w:hAnsi="Arial" w:cs="Arial"/>
          <w:sz w:val="24"/>
          <w:szCs w:val="24"/>
        </w:rPr>
        <w:t>T</w:t>
      </w:r>
      <w:r w:rsidR="002560C7" w:rsidRPr="00C0408C">
        <w:rPr>
          <w:rFonts w:ascii="Arial" w:hAnsi="Arial" w:cs="Arial"/>
          <w:sz w:val="24"/>
          <w:szCs w:val="24"/>
        </w:rPr>
        <w:t>he council’s Communications, Marketing and Engagement team</w:t>
      </w:r>
      <w:r w:rsidRPr="00C0408C">
        <w:rPr>
          <w:rFonts w:ascii="Arial" w:hAnsi="Arial" w:cs="Arial"/>
          <w:sz w:val="24"/>
          <w:szCs w:val="24"/>
        </w:rPr>
        <w:t xml:space="preserve"> will manage and update the calendar on an ongoing basis</w:t>
      </w:r>
    </w:p>
    <w:p w:rsidR="00C0408C" w:rsidRPr="00C0408C" w:rsidRDefault="00AA0282" w:rsidP="00E76071">
      <w:pPr>
        <w:pStyle w:val="ListParagraph"/>
        <w:numPr>
          <w:ilvl w:val="0"/>
          <w:numId w:val="12"/>
        </w:numPr>
        <w:spacing w:before="100" w:beforeAutospacing="1" w:after="100" w:afterAutospacing="1" w:line="240" w:lineRule="auto"/>
        <w:rPr>
          <w:rFonts w:ascii="Arial" w:hAnsi="Arial" w:cs="Arial"/>
          <w:sz w:val="24"/>
          <w:szCs w:val="24"/>
        </w:rPr>
      </w:pPr>
      <w:r>
        <w:rPr>
          <w:rFonts w:ascii="Arial" w:hAnsi="Arial" w:cs="Arial"/>
          <w:sz w:val="24"/>
          <w:szCs w:val="24"/>
        </w:rPr>
        <w:t>The</w:t>
      </w:r>
      <w:r w:rsidR="002560C7" w:rsidRPr="00C0408C">
        <w:rPr>
          <w:rFonts w:ascii="Arial" w:hAnsi="Arial" w:cs="Arial"/>
          <w:sz w:val="24"/>
          <w:szCs w:val="24"/>
        </w:rPr>
        <w:t xml:space="preserve"> team </w:t>
      </w:r>
      <w:r w:rsidR="00C0408C" w:rsidRPr="00C0408C">
        <w:rPr>
          <w:rFonts w:ascii="Arial" w:hAnsi="Arial" w:cs="Arial"/>
          <w:sz w:val="24"/>
          <w:szCs w:val="24"/>
        </w:rPr>
        <w:t xml:space="preserve">will use the </w:t>
      </w:r>
      <w:r w:rsidR="00F80777" w:rsidRPr="00C0408C">
        <w:rPr>
          <w:rFonts w:ascii="Arial" w:hAnsi="Arial" w:cs="Arial"/>
          <w:sz w:val="24"/>
          <w:szCs w:val="24"/>
        </w:rPr>
        <w:t>calendar</w:t>
      </w:r>
      <w:r w:rsidR="00C0408C" w:rsidRPr="00C0408C">
        <w:rPr>
          <w:rFonts w:ascii="Arial" w:hAnsi="Arial" w:cs="Arial"/>
          <w:sz w:val="24"/>
          <w:szCs w:val="24"/>
        </w:rPr>
        <w:t xml:space="preserve"> </w:t>
      </w:r>
      <w:r w:rsidR="002560C7" w:rsidRPr="00C0408C">
        <w:rPr>
          <w:rFonts w:ascii="Arial" w:hAnsi="Arial" w:cs="Arial"/>
          <w:sz w:val="24"/>
          <w:szCs w:val="24"/>
        </w:rPr>
        <w:t xml:space="preserve">to raise the profile of these activities and events through its various corporate communications and marketing channels, such as social media, press releases, internal </w:t>
      </w:r>
      <w:r w:rsidR="00AA0230" w:rsidRPr="00C0408C">
        <w:rPr>
          <w:rFonts w:ascii="Arial" w:hAnsi="Arial" w:cs="Arial"/>
          <w:sz w:val="24"/>
          <w:szCs w:val="24"/>
        </w:rPr>
        <w:t>communications</w:t>
      </w:r>
      <w:r w:rsidR="00CC27E0">
        <w:rPr>
          <w:rFonts w:ascii="Arial" w:hAnsi="Arial" w:cs="Arial"/>
          <w:sz w:val="24"/>
          <w:szCs w:val="24"/>
        </w:rPr>
        <w:t xml:space="preserve"> etc</w:t>
      </w:r>
      <w:r w:rsidR="00A22ACB">
        <w:rPr>
          <w:rFonts w:ascii="Arial" w:hAnsi="Arial" w:cs="Arial"/>
          <w:sz w:val="24"/>
          <w:szCs w:val="24"/>
        </w:rPr>
        <w:t>.</w:t>
      </w:r>
      <w:r w:rsidR="002560C7" w:rsidRPr="00C0408C">
        <w:rPr>
          <w:rFonts w:ascii="Arial" w:hAnsi="Arial" w:cs="Arial"/>
          <w:sz w:val="24"/>
          <w:szCs w:val="24"/>
        </w:rPr>
        <w:t xml:space="preserve"> </w:t>
      </w:r>
    </w:p>
    <w:p w:rsidR="002560C7" w:rsidRDefault="002560C7" w:rsidP="00E76071">
      <w:pPr>
        <w:pStyle w:val="ListParagraph"/>
        <w:numPr>
          <w:ilvl w:val="0"/>
          <w:numId w:val="12"/>
        </w:numPr>
        <w:spacing w:before="100" w:beforeAutospacing="1" w:after="100" w:afterAutospacing="1" w:line="240" w:lineRule="auto"/>
        <w:rPr>
          <w:rFonts w:ascii="Arial" w:hAnsi="Arial" w:cs="Arial"/>
          <w:sz w:val="24"/>
          <w:szCs w:val="24"/>
        </w:rPr>
      </w:pPr>
      <w:r w:rsidRPr="00C0408C">
        <w:rPr>
          <w:rFonts w:ascii="Arial" w:hAnsi="Arial" w:cs="Arial"/>
          <w:sz w:val="24"/>
          <w:szCs w:val="24"/>
        </w:rPr>
        <w:t xml:space="preserve">The team </w:t>
      </w:r>
      <w:r w:rsidR="00C0408C">
        <w:rPr>
          <w:rFonts w:ascii="Arial" w:hAnsi="Arial" w:cs="Arial"/>
          <w:sz w:val="24"/>
          <w:szCs w:val="24"/>
        </w:rPr>
        <w:t>will be targeting</w:t>
      </w:r>
      <w:r w:rsidRPr="00C0408C">
        <w:rPr>
          <w:rFonts w:ascii="Arial" w:hAnsi="Arial" w:cs="Arial"/>
          <w:sz w:val="24"/>
          <w:szCs w:val="24"/>
        </w:rPr>
        <w:t xml:space="preserve"> citizens, </w:t>
      </w:r>
      <w:r w:rsidR="00AA0230" w:rsidRPr="00C0408C">
        <w:rPr>
          <w:rFonts w:ascii="Arial" w:hAnsi="Arial" w:cs="Arial"/>
          <w:sz w:val="24"/>
          <w:szCs w:val="24"/>
        </w:rPr>
        <w:t>schools</w:t>
      </w:r>
      <w:r w:rsidRPr="00C0408C">
        <w:rPr>
          <w:rFonts w:ascii="Arial" w:hAnsi="Arial" w:cs="Arial"/>
          <w:sz w:val="24"/>
          <w:szCs w:val="24"/>
        </w:rPr>
        <w:t xml:space="preserve">, local businesses etc with these </w:t>
      </w:r>
      <w:r w:rsidR="00AA0230" w:rsidRPr="00C0408C">
        <w:rPr>
          <w:rFonts w:ascii="Arial" w:hAnsi="Arial" w:cs="Arial"/>
          <w:sz w:val="24"/>
          <w:szCs w:val="24"/>
        </w:rPr>
        <w:t>communications</w:t>
      </w:r>
      <w:r w:rsidR="00C0408C">
        <w:rPr>
          <w:rFonts w:ascii="Arial" w:hAnsi="Arial" w:cs="Arial"/>
          <w:sz w:val="24"/>
          <w:szCs w:val="24"/>
        </w:rPr>
        <w:t xml:space="preserve"> as required.</w:t>
      </w:r>
    </w:p>
    <w:p w:rsidR="001775EA" w:rsidRDefault="00CC27E0" w:rsidP="00E76071">
      <w:pPr>
        <w:spacing w:before="100" w:beforeAutospacing="1" w:after="100" w:afterAutospacing="1" w:line="240" w:lineRule="auto"/>
        <w:ind w:left="720" w:hanging="720"/>
        <w:rPr>
          <w:rFonts w:ascii="Arial" w:hAnsi="Arial" w:cs="Arial"/>
          <w:sz w:val="24"/>
          <w:szCs w:val="24"/>
        </w:rPr>
      </w:pPr>
      <w:r w:rsidRPr="00CC27E0">
        <w:rPr>
          <w:rFonts w:ascii="Arial" w:hAnsi="Arial" w:cs="Arial"/>
          <w:sz w:val="24"/>
          <w:szCs w:val="24"/>
        </w:rPr>
        <w:t>2.3</w:t>
      </w:r>
      <w:r>
        <w:rPr>
          <w:rFonts w:ascii="Arial" w:hAnsi="Arial" w:cs="Arial"/>
          <w:b/>
          <w:sz w:val="24"/>
          <w:szCs w:val="24"/>
        </w:rPr>
        <w:tab/>
      </w:r>
      <w:r w:rsidR="00AA0282" w:rsidRPr="00CC27E0">
        <w:rPr>
          <w:rFonts w:ascii="Arial" w:hAnsi="Arial" w:cs="Arial"/>
          <w:b/>
          <w:sz w:val="24"/>
          <w:szCs w:val="24"/>
        </w:rPr>
        <w:t xml:space="preserve">Objective two: </w:t>
      </w:r>
      <w:r w:rsidR="003A18D7" w:rsidRPr="00CC27E0">
        <w:rPr>
          <w:rFonts w:ascii="Arial" w:hAnsi="Arial" w:cs="Arial"/>
          <w:b/>
          <w:sz w:val="24"/>
          <w:szCs w:val="24"/>
        </w:rPr>
        <w:t xml:space="preserve">To increase </w:t>
      </w:r>
      <w:r w:rsidR="001775EA" w:rsidRPr="00CC27E0">
        <w:rPr>
          <w:rFonts w:ascii="Arial" w:hAnsi="Arial" w:cs="Arial"/>
          <w:b/>
          <w:sz w:val="24"/>
          <w:szCs w:val="24"/>
        </w:rPr>
        <w:t xml:space="preserve">the </w:t>
      </w:r>
      <w:r w:rsidR="003A18D7" w:rsidRPr="00CC27E0">
        <w:rPr>
          <w:rFonts w:ascii="Arial" w:hAnsi="Arial" w:cs="Arial"/>
          <w:b/>
          <w:sz w:val="24"/>
          <w:szCs w:val="24"/>
        </w:rPr>
        <w:t>promotion and awareness of the council’s Welsh in Education Strategic Plan (WESP)</w:t>
      </w:r>
      <w:r w:rsidR="001775EA" w:rsidRPr="00CC27E0">
        <w:rPr>
          <w:rFonts w:ascii="Arial" w:hAnsi="Arial" w:cs="Arial"/>
          <w:b/>
          <w:sz w:val="24"/>
          <w:szCs w:val="24"/>
        </w:rPr>
        <w:t xml:space="preserve"> particularly in relation to objectives </w:t>
      </w:r>
      <w:r w:rsidR="00A22ACB">
        <w:rPr>
          <w:rFonts w:ascii="Arial" w:hAnsi="Arial" w:cs="Arial"/>
          <w:b/>
          <w:sz w:val="24"/>
          <w:szCs w:val="24"/>
        </w:rPr>
        <w:t>one</w:t>
      </w:r>
      <w:r w:rsidR="001775EA" w:rsidRPr="00CC27E0">
        <w:rPr>
          <w:rFonts w:ascii="Arial" w:hAnsi="Arial" w:cs="Arial"/>
          <w:b/>
          <w:sz w:val="24"/>
          <w:szCs w:val="24"/>
        </w:rPr>
        <w:t xml:space="preserve">, </w:t>
      </w:r>
      <w:r w:rsidR="00A22ACB">
        <w:rPr>
          <w:rFonts w:ascii="Arial" w:hAnsi="Arial" w:cs="Arial"/>
          <w:b/>
          <w:sz w:val="24"/>
          <w:szCs w:val="24"/>
        </w:rPr>
        <w:t>two</w:t>
      </w:r>
      <w:r w:rsidR="001775EA" w:rsidRPr="00CC27E0">
        <w:rPr>
          <w:rFonts w:ascii="Arial" w:hAnsi="Arial" w:cs="Arial"/>
          <w:b/>
          <w:sz w:val="24"/>
          <w:szCs w:val="24"/>
        </w:rPr>
        <w:t xml:space="preserve"> and </w:t>
      </w:r>
      <w:r w:rsidR="00A22ACB">
        <w:rPr>
          <w:rFonts w:ascii="Arial" w:hAnsi="Arial" w:cs="Arial"/>
          <w:b/>
          <w:sz w:val="24"/>
          <w:szCs w:val="24"/>
        </w:rPr>
        <w:t>four</w:t>
      </w:r>
      <w:r w:rsidR="001775EA" w:rsidRPr="00CC27E0">
        <w:rPr>
          <w:rFonts w:ascii="Arial" w:hAnsi="Arial" w:cs="Arial"/>
          <w:b/>
          <w:sz w:val="24"/>
          <w:szCs w:val="24"/>
        </w:rPr>
        <w:t xml:space="preserve"> of the plan, which are:</w:t>
      </w:r>
    </w:p>
    <w:p w:rsidR="001775EA" w:rsidRPr="001775EA" w:rsidRDefault="001775EA" w:rsidP="00E76071">
      <w:pPr>
        <w:pStyle w:val="ListParagraph"/>
        <w:numPr>
          <w:ilvl w:val="0"/>
          <w:numId w:val="21"/>
        </w:numPr>
        <w:spacing w:before="100" w:beforeAutospacing="1" w:after="100" w:afterAutospacing="1" w:line="240" w:lineRule="auto"/>
        <w:rPr>
          <w:rFonts w:ascii="Arial" w:hAnsi="Arial" w:cs="Arial"/>
          <w:sz w:val="24"/>
          <w:szCs w:val="24"/>
        </w:rPr>
      </w:pPr>
      <w:r w:rsidRPr="001775EA">
        <w:rPr>
          <w:rFonts w:ascii="Arial" w:hAnsi="Arial" w:cs="Arial"/>
          <w:sz w:val="24"/>
          <w:szCs w:val="24"/>
        </w:rPr>
        <w:t>Increasing the number of seven year old children being tau</w:t>
      </w:r>
      <w:r w:rsidR="00CC27E0">
        <w:rPr>
          <w:rFonts w:ascii="Arial" w:hAnsi="Arial" w:cs="Arial"/>
          <w:sz w:val="24"/>
          <w:szCs w:val="24"/>
        </w:rPr>
        <w:t>ght through the medium of Welsh</w:t>
      </w:r>
    </w:p>
    <w:p w:rsidR="001775EA" w:rsidRPr="001775EA" w:rsidRDefault="001775EA" w:rsidP="00E76071">
      <w:pPr>
        <w:pStyle w:val="ListParagraph"/>
        <w:numPr>
          <w:ilvl w:val="0"/>
          <w:numId w:val="21"/>
        </w:numPr>
        <w:spacing w:before="100" w:beforeAutospacing="1" w:after="100" w:afterAutospacing="1" w:line="240" w:lineRule="auto"/>
        <w:rPr>
          <w:rFonts w:ascii="Arial" w:hAnsi="Arial" w:cs="Arial"/>
          <w:sz w:val="24"/>
          <w:szCs w:val="24"/>
        </w:rPr>
      </w:pPr>
      <w:r w:rsidRPr="001775EA">
        <w:rPr>
          <w:rFonts w:ascii="Arial" w:hAnsi="Arial" w:cs="Arial"/>
          <w:sz w:val="24"/>
          <w:szCs w:val="24"/>
        </w:rPr>
        <w:t>Increasing the number of learners improving their language skills when transferring f</w:t>
      </w:r>
      <w:r w:rsidR="00CC27E0">
        <w:rPr>
          <w:rFonts w:ascii="Arial" w:hAnsi="Arial" w:cs="Arial"/>
          <w:sz w:val="24"/>
          <w:szCs w:val="24"/>
        </w:rPr>
        <w:t>rom primary to secondary school</w:t>
      </w:r>
    </w:p>
    <w:p w:rsidR="001775EA" w:rsidRPr="001775EA" w:rsidRDefault="001775EA" w:rsidP="00E76071">
      <w:pPr>
        <w:pStyle w:val="ListParagraph"/>
        <w:numPr>
          <w:ilvl w:val="0"/>
          <w:numId w:val="21"/>
        </w:numPr>
        <w:spacing w:before="100" w:beforeAutospacing="1" w:after="100" w:afterAutospacing="1" w:line="240" w:lineRule="auto"/>
        <w:rPr>
          <w:rFonts w:ascii="Arial" w:hAnsi="Arial" w:cs="Arial"/>
          <w:sz w:val="24"/>
          <w:szCs w:val="24"/>
        </w:rPr>
      </w:pPr>
      <w:r w:rsidRPr="001775EA">
        <w:rPr>
          <w:rFonts w:ascii="Arial" w:hAnsi="Arial" w:cs="Arial"/>
          <w:sz w:val="24"/>
          <w:szCs w:val="24"/>
        </w:rPr>
        <w:t>Increasing the number of learners aged 16 – 19 studying Welsh in school, c</w:t>
      </w:r>
      <w:r w:rsidR="00CC27E0">
        <w:rPr>
          <w:rFonts w:ascii="Arial" w:hAnsi="Arial" w:cs="Arial"/>
          <w:sz w:val="24"/>
          <w:szCs w:val="24"/>
        </w:rPr>
        <w:t>ollege and work</w:t>
      </w:r>
    </w:p>
    <w:p w:rsidR="00CB4D93" w:rsidRDefault="00CB4D93" w:rsidP="00E76071">
      <w:pPr>
        <w:spacing w:before="100" w:beforeAutospacing="1" w:after="100" w:afterAutospacing="1" w:line="240" w:lineRule="auto"/>
        <w:rPr>
          <w:rFonts w:ascii="Arial" w:hAnsi="Arial" w:cs="Arial"/>
          <w:sz w:val="24"/>
          <w:szCs w:val="24"/>
        </w:rPr>
      </w:pPr>
    </w:p>
    <w:p w:rsidR="00236803" w:rsidRDefault="00236803" w:rsidP="00E76071">
      <w:pPr>
        <w:spacing w:before="100" w:beforeAutospacing="1" w:after="100" w:afterAutospacing="1" w:line="240" w:lineRule="auto"/>
        <w:rPr>
          <w:rFonts w:ascii="Arial" w:hAnsi="Arial" w:cs="Arial"/>
          <w:sz w:val="24"/>
          <w:szCs w:val="24"/>
        </w:rPr>
      </w:pPr>
    </w:p>
    <w:p w:rsidR="00236803" w:rsidRDefault="00236803" w:rsidP="00E76071">
      <w:pPr>
        <w:spacing w:before="100" w:beforeAutospacing="1" w:after="100" w:afterAutospacing="1" w:line="240" w:lineRule="auto"/>
        <w:rPr>
          <w:rFonts w:ascii="Arial" w:hAnsi="Arial" w:cs="Arial"/>
          <w:sz w:val="24"/>
          <w:szCs w:val="24"/>
        </w:rPr>
      </w:pPr>
    </w:p>
    <w:p w:rsidR="003A18D7" w:rsidRPr="00004D36" w:rsidRDefault="00CC27E0" w:rsidP="00E76071">
      <w:pPr>
        <w:spacing w:before="100" w:beforeAutospacing="1" w:after="100" w:afterAutospacing="1" w:line="240" w:lineRule="auto"/>
        <w:rPr>
          <w:rFonts w:ascii="Arial" w:hAnsi="Arial" w:cs="Arial"/>
          <w:sz w:val="24"/>
          <w:szCs w:val="24"/>
        </w:rPr>
      </w:pPr>
      <w:r w:rsidRPr="00004D36">
        <w:rPr>
          <w:rFonts w:ascii="Arial" w:hAnsi="Arial" w:cs="Arial"/>
          <w:sz w:val="24"/>
          <w:szCs w:val="24"/>
        </w:rPr>
        <w:lastRenderedPageBreak/>
        <w:t>2.3.1</w:t>
      </w:r>
      <w:r w:rsidRPr="00004D36">
        <w:rPr>
          <w:rFonts w:ascii="Arial" w:hAnsi="Arial" w:cs="Arial"/>
          <w:sz w:val="24"/>
          <w:szCs w:val="24"/>
        </w:rPr>
        <w:tab/>
        <w:t>Actions</w:t>
      </w:r>
      <w:r w:rsidR="003A18D7" w:rsidRPr="00004D36">
        <w:rPr>
          <w:rFonts w:ascii="Arial" w:hAnsi="Arial" w:cs="Arial"/>
          <w:sz w:val="24"/>
          <w:szCs w:val="24"/>
        </w:rPr>
        <w:t>:</w:t>
      </w:r>
    </w:p>
    <w:p w:rsidR="00E80A71" w:rsidRPr="00004D36" w:rsidRDefault="002E5B15" w:rsidP="002E5B15">
      <w:pPr>
        <w:pStyle w:val="ListParagraph"/>
        <w:numPr>
          <w:ilvl w:val="0"/>
          <w:numId w:val="44"/>
        </w:numPr>
        <w:spacing w:before="100" w:beforeAutospacing="1" w:after="100" w:afterAutospacing="1" w:line="240" w:lineRule="auto"/>
        <w:rPr>
          <w:rFonts w:ascii="Arial" w:hAnsi="Arial" w:cs="Arial"/>
          <w:sz w:val="24"/>
          <w:szCs w:val="24"/>
        </w:rPr>
      </w:pPr>
      <w:r w:rsidRPr="00004D36">
        <w:rPr>
          <w:rFonts w:ascii="Arial" w:hAnsi="Arial" w:cs="Arial"/>
          <w:b/>
          <w:sz w:val="24"/>
          <w:szCs w:val="24"/>
        </w:rPr>
        <w:t>School modernisation programme</w:t>
      </w:r>
      <w:r w:rsidR="00004D36" w:rsidRPr="00004D36">
        <w:rPr>
          <w:rFonts w:ascii="Arial" w:hAnsi="Arial" w:cs="Arial"/>
          <w:sz w:val="24"/>
          <w:szCs w:val="24"/>
        </w:rPr>
        <w:t>:</w:t>
      </w:r>
      <w:r w:rsidRPr="00004D36">
        <w:rPr>
          <w:rFonts w:ascii="Arial" w:hAnsi="Arial" w:cs="Arial"/>
          <w:sz w:val="24"/>
          <w:szCs w:val="24"/>
        </w:rPr>
        <w:t xml:space="preserve"> </w:t>
      </w:r>
    </w:p>
    <w:p w:rsidR="00E80A71" w:rsidRPr="00004D36" w:rsidRDefault="00004D36" w:rsidP="00E80A71">
      <w:pPr>
        <w:pStyle w:val="ListParagraph"/>
        <w:numPr>
          <w:ilvl w:val="1"/>
          <w:numId w:val="44"/>
        </w:numPr>
        <w:spacing w:before="100" w:beforeAutospacing="1" w:after="100" w:afterAutospacing="1" w:line="240" w:lineRule="auto"/>
        <w:rPr>
          <w:rFonts w:ascii="Arial" w:hAnsi="Arial" w:cs="Arial"/>
          <w:sz w:val="24"/>
          <w:szCs w:val="24"/>
        </w:rPr>
      </w:pPr>
      <w:r w:rsidRPr="00004D36">
        <w:rPr>
          <w:rFonts w:ascii="Arial" w:hAnsi="Arial" w:cs="Arial"/>
          <w:sz w:val="24"/>
          <w:szCs w:val="24"/>
        </w:rPr>
        <w:t xml:space="preserve">Review and </w:t>
      </w:r>
      <w:r w:rsidR="002E5B15" w:rsidRPr="00004D36">
        <w:rPr>
          <w:rFonts w:ascii="Arial" w:hAnsi="Arial" w:cs="Arial"/>
          <w:sz w:val="24"/>
          <w:szCs w:val="24"/>
        </w:rPr>
        <w:t xml:space="preserve">consider </w:t>
      </w:r>
      <w:r w:rsidR="006D370F" w:rsidRPr="00004D36">
        <w:rPr>
          <w:rFonts w:ascii="Arial" w:hAnsi="Arial" w:cs="Arial"/>
          <w:sz w:val="24"/>
          <w:szCs w:val="24"/>
        </w:rPr>
        <w:t xml:space="preserve">our </w:t>
      </w:r>
      <w:r w:rsidR="002E5B15" w:rsidRPr="00004D36">
        <w:rPr>
          <w:rFonts w:ascii="Arial" w:hAnsi="Arial" w:cs="Arial"/>
          <w:sz w:val="24"/>
          <w:szCs w:val="24"/>
        </w:rPr>
        <w:t xml:space="preserve">options to deliver Welsh medium education and increase numbers </w:t>
      </w:r>
    </w:p>
    <w:p w:rsidR="00E80A71" w:rsidRPr="00004D36" w:rsidRDefault="00004D36" w:rsidP="00E80A71">
      <w:pPr>
        <w:pStyle w:val="ListParagraph"/>
        <w:numPr>
          <w:ilvl w:val="1"/>
          <w:numId w:val="44"/>
        </w:numPr>
        <w:spacing w:before="100" w:beforeAutospacing="1" w:after="100" w:afterAutospacing="1" w:line="240" w:lineRule="auto"/>
        <w:rPr>
          <w:rFonts w:ascii="Arial" w:hAnsi="Arial" w:cs="Arial"/>
          <w:sz w:val="24"/>
          <w:szCs w:val="24"/>
        </w:rPr>
      </w:pPr>
      <w:r w:rsidRPr="00004D36">
        <w:rPr>
          <w:rFonts w:ascii="Arial" w:hAnsi="Arial" w:cs="Arial"/>
          <w:sz w:val="24"/>
          <w:szCs w:val="24"/>
        </w:rPr>
        <w:t xml:space="preserve">Review and consider </w:t>
      </w:r>
      <w:r w:rsidR="00E80A71" w:rsidRPr="00004D36">
        <w:rPr>
          <w:rFonts w:ascii="Arial" w:hAnsi="Arial" w:cs="Arial"/>
          <w:sz w:val="24"/>
          <w:szCs w:val="24"/>
        </w:rPr>
        <w:t>Welsh medium schools</w:t>
      </w:r>
      <w:r w:rsidR="006D370F" w:rsidRPr="00004D36">
        <w:rPr>
          <w:rFonts w:ascii="Arial" w:hAnsi="Arial" w:cs="Arial"/>
          <w:sz w:val="24"/>
          <w:szCs w:val="24"/>
        </w:rPr>
        <w:t>’</w:t>
      </w:r>
      <w:r w:rsidR="00E80A71" w:rsidRPr="00004D36">
        <w:rPr>
          <w:rFonts w:ascii="Arial" w:hAnsi="Arial" w:cs="Arial"/>
          <w:sz w:val="24"/>
          <w:szCs w:val="24"/>
        </w:rPr>
        <w:t xml:space="preserve"> future provision covering ages 3 – 16 or 3 – 19 years</w:t>
      </w:r>
    </w:p>
    <w:p w:rsidR="002E5B15" w:rsidRPr="00004D36" w:rsidRDefault="00004D36" w:rsidP="00E80A71">
      <w:pPr>
        <w:pStyle w:val="ListParagraph"/>
        <w:numPr>
          <w:ilvl w:val="1"/>
          <w:numId w:val="44"/>
        </w:numPr>
        <w:spacing w:before="100" w:beforeAutospacing="1" w:after="100" w:afterAutospacing="1" w:line="240" w:lineRule="auto"/>
        <w:rPr>
          <w:rFonts w:ascii="Arial" w:hAnsi="Arial" w:cs="Arial"/>
          <w:sz w:val="24"/>
          <w:szCs w:val="24"/>
        </w:rPr>
      </w:pPr>
      <w:r w:rsidRPr="00004D36">
        <w:rPr>
          <w:rFonts w:ascii="Arial" w:hAnsi="Arial" w:cs="Arial"/>
          <w:sz w:val="24"/>
          <w:szCs w:val="24"/>
        </w:rPr>
        <w:t>M</w:t>
      </w:r>
      <w:r w:rsidR="002E5B15" w:rsidRPr="00004D36">
        <w:rPr>
          <w:rFonts w:ascii="Arial" w:hAnsi="Arial" w:cs="Arial"/>
          <w:sz w:val="24"/>
          <w:szCs w:val="24"/>
        </w:rPr>
        <w:t>ap</w:t>
      </w:r>
      <w:r w:rsidR="006D370F" w:rsidRPr="00004D36">
        <w:rPr>
          <w:rFonts w:ascii="Arial" w:hAnsi="Arial" w:cs="Arial"/>
          <w:sz w:val="24"/>
          <w:szCs w:val="24"/>
        </w:rPr>
        <w:t xml:space="preserve"> the</w:t>
      </w:r>
      <w:r w:rsidR="002E5B15" w:rsidRPr="00004D36">
        <w:rPr>
          <w:rFonts w:ascii="Arial" w:hAnsi="Arial" w:cs="Arial"/>
          <w:sz w:val="24"/>
          <w:szCs w:val="24"/>
        </w:rPr>
        <w:t xml:space="preserve"> provision of Welsh medium </w:t>
      </w:r>
      <w:r w:rsidRPr="00004D36">
        <w:rPr>
          <w:rFonts w:ascii="Arial" w:hAnsi="Arial" w:cs="Arial"/>
          <w:sz w:val="24"/>
          <w:szCs w:val="24"/>
        </w:rPr>
        <w:t>a</w:t>
      </w:r>
      <w:r w:rsidR="002E5B15" w:rsidRPr="00004D36">
        <w:rPr>
          <w:rFonts w:ascii="Arial" w:hAnsi="Arial" w:cs="Arial"/>
          <w:sz w:val="24"/>
          <w:szCs w:val="24"/>
        </w:rPr>
        <w:t xml:space="preserve">dditional </w:t>
      </w:r>
      <w:r w:rsidRPr="00004D36">
        <w:rPr>
          <w:rFonts w:ascii="Arial" w:hAnsi="Arial" w:cs="Arial"/>
          <w:sz w:val="24"/>
          <w:szCs w:val="24"/>
        </w:rPr>
        <w:t>l</w:t>
      </w:r>
      <w:r w:rsidR="002E5B15" w:rsidRPr="00004D36">
        <w:rPr>
          <w:rFonts w:ascii="Arial" w:hAnsi="Arial" w:cs="Arial"/>
          <w:sz w:val="24"/>
          <w:szCs w:val="24"/>
        </w:rPr>
        <w:t xml:space="preserve">earning </w:t>
      </w:r>
      <w:r w:rsidRPr="00004D36">
        <w:rPr>
          <w:rFonts w:ascii="Arial" w:hAnsi="Arial" w:cs="Arial"/>
          <w:sz w:val="24"/>
          <w:szCs w:val="24"/>
        </w:rPr>
        <w:t>n</w:t>
      </w:r>
      <w:r w:rsidR="002E5B15" w:rsidRPr="00004D36">
        <w:rPr>
          <w:rFonts w:ascii="Arial" w:hAnsi="Arial" w:cs="Arial"/>
          <w:sz w:val="24"/>
          <w:szCs w:val="24"/>
        </w:rPr>
        <w:t>eeds support</w:t>
      </w:r>
    </w:p>
    <w:p w:rsidR="006D370F" w:rsidRPr="00004D36" w:rsidRDefault="00BC65E0" w:rsidP="00E76071">
      <w:pPr>
        <w:pStyle w:val="ListParagraph"/>
        <w:numPr>
          <w:ilvl w:val="0"/>
          <w:numId w:val="22"/>
        </w:numPr>
        <w:spacing w:before="100" w:beforeAutospacing="1" w:after="100" w:afterAutospacing="1" w:line="240" w:lineRule="auto"/>
        <w:rPr>
          <w:rFonts w:ascii="Arial" w:hAnsi="Arial" w:cs="Arial"/>
          <w:b/>
          <w:sz w:val="24"/>
          <w:szCs w:val="24"/>
        </w:rPr>
      </w:pPr>
      <w:r w:rsidRPr="00004D36">
        <w:rPr>
          <w:rFonts w:ascii="Arial" w:hAnsi="Arial" w:cs="Arial"/>
          <w:b/>
          <w:sz w:val="24"/>
          <w:szCs w:val="24"/>
        </w:rPr>
        <w:t xml:space="preserve">Flying </w:t>
      </w:r>
      <w:r w:rsidR="00004D36" w:rsidRPr="00004D36">
        <w:rPr>
          <w:rFonts w:ascii="Arial" w:hAnsi="Arial" w:cs="Arial"/>
          <w:b/>
          <w:sz w:val="24"/>
          <w:szCs w:val="24"/>
        </w:rPr>
        <w:t>S</w:t>
      </w:r>
      <w:r w:rsidRPr="00004D36">
        <w:rPr>
          <w:rFonts w:ascii="Arial" w:hAnsi="Arial" w:cs="Arial"/>
          <w:b/>
          <w:sz w:val="24"/>
          <w:szCs w:val="24"/>
        </w:rPr>
        <w:t>tart pro</w:t>
      </w:r>
      <w:r w:rsidR="00CB4D93" w:rsidRPr="00004D36">
        <w:rPr>
          <w:rFonts w:ascii="Arial" w:hAnsi="Arial" w:cs="Arial"/>
          <w:b/>
          <w:sz w:val="24"/>
          <w:szCs w:val="24"/>
        </w:rPr>
        <w:t>gramme</w:t>
      </w:r>
      <w:r w:rsidR="00004D36" w:rsidRPr="00004D36">
        <w:rPr>
          <w:rFonts w:ascii="Arial" w:hAnsi="Arial" w:cs="Arial"/>
          <w:b/>
          <w:sz w:val="24"/>
          <w:szCs w:val="24"/>
        </w:rPr>
        <w:t>:</w:t>
      </w:r>
      <w:r w:rsidR="006D370F" w:rsidRPr="00004D36">
        <w:rPr>
          <w:rFonts w:ascii="Arial" w:hAnsi="Arial" w:cs="Arial"/>
          <w:b/>
          <w:sz w:val="24"/>
          <w:szCs w:val="24"/>
        </w:rPr>
        <w:t xml:space="preserve"> </w:t>
      </w:r>
    </w:p>
    <w:p w:rsidR="00BC65E0" w:rsidRPr="00004D36" w:rsidRDefault="00CB4D93" w:rsidP="006D370F">
      <w:pPr>
        <w:pStyle w:val="ListParagraph"/>
        <w:numPr>
          <w:ilvl w:val="1"/>
          <w:numId w:val="22"/>
        </w:numPr>
        <w:spacing w:before="100" w:beforeAutospacing="1" w:after="100" w:afterAutospacing="1" w:line="240" w:lineRule="auto"/>
        <w:rPr>
          <w:rFonts w:ascii="Arial" w:hAnsi="Arial" w:cs="Arial"/>
          <w:sz w:val="24"/>
          <w:szCs w:val="24"/>
        </w:rPr>
      </w:pPr>
      <w:r w:rsidRPr="00004D36">
        <w:rPr>
          <w:rFonts w:ascii="Arial" w:hAnsi="Arial" w:cs="Arial"/>
          <w:sz w:val="24"/>
          <w:szCs w:val="24"/>
        </w:rPr>
        <w:t xml:space="preserve">Extend provision within identified communities across Bridgend </w:t>
      </w:r>
      <w:r w:rsidR="00004D36" w:rsidRPr="00004D36">
        <w:rPr>
          <w:rFonts w:ascii="Arial" w:hAnsi="Arial" w:cs="Arial"/>
          <w:sz w:val="24"/>
          <w:szCs w:val="24"/>
        </w:rPr>
        <w:t>C</w:t>
      </w:r>
      <w:r w:rsidRPr="00004D36">
        <w:rPr>
          <w:rFonts w:ascii="Arial" w:hAnsi="Arial" w:cs="Arial"/>
          <w:sz w:val="24"/>
          <w:szCs w:val="24"/>
        </w:rPr>
        <w:t xml:space="preserve">ounty </w:t>
      </w:r>
      <w:r w:rsidR="00004D36" w:rsidRPr="00004D36">
        <w:rPr>
          <w:rFonts w:ascii="Arial" w:hAnsi="Arial" w:cs="Arial"/>
          <w:sz w:val="24"/>
          <w:szCs w:val="24"/>
        </w:rPr>
        <w:t>B</w:t>
      </w:r>
      <w:r w:rsidRPr="00004D36">
        <w:rPr>
          <w:rFonts w:ascii="Arial" w:hAnsi="Arial" w:cs="Arial"/>
          <w:sz w:val="24"/>
          <w:szCs w:val="24"/>
        </w:rPr>
        <w:t>orough, targeting children 0 – 4 and their families</w:t>
      </w:r>
    </w:p>
    <w:p w:rsidR="000C6EE6" w:rsidRPr="00C0408C" w:rsidRDefault="00CC27E0" w:rsidP="00E76071">
      <w:pPr>
        <w:spacing w:before="100" w:beforeAutospacing="1" w:after="100" w:afterAutospacing="1" w:line="240" w:lineRule="auto"/>
        <w:ind w:left="720" w:hanging="720"/>
        <w:rPr>
          <w:rFonts w:ascii="Arial" w:hAnsi="Arial" w:cs="Arial"/>
          <w:sz w:val="24"/>
          <w:szCs w:val="24"/>
        </w:rPr>
      </w:pPr>
      <w:r w:rsidRPr="00CC27E0">
        <w:rPr>
          <w:rFonts w:ascii="Arial" w:hAnsi="Arial" w:cs="Arial"/>
          <w:sz w:val="24"/>
          <w:szCs w:val="24"/>
        </w:rPr>
        <w:t>2.4</w:t>
      </w:r>
      <w:r>
        <w:rPr>
          <w:rFonts w:ascii="Arial" w:hAnsi="Arial" w:cs="Arial"/>
          <w:b/>
          <w:sz w:val="24"/>
          <w:szCs w:val="24"/>
        </w:rPr>
        <w:tab/>
      </w:r>
      <w:r w:rsidR="00AA0230" w:rsidRPr="00CC27E0">
        <w:rPr>
          <w:rFonts w:ascii="Arial" w:hAnsi="Arial" w:cs="Arial"/>
          <w:b/>
          <w:sz w:val="24"/>
          <w:szCs w:val="24"/>
        </w:rPr>
        <w:t>Objective t</w:t>
      </w:r>
      <w:r w:rsidR="00AA0282" w:rsidRPr="00CC27E0">
        <w:rPr>
          <w:rFonts w:ascii="Arial" w:hAnsi="Arial" w:cs="Arial"/>
          <w:b/>
          <w:sz w:val="24"/>
          <w:szCs w:val="24"/>
        </w:rPr>
        <w:t>hree</w:t>
      </w:r>
      <w:r w:rsidR="00C0408C" w:rsidRPr="00CC27E0">
        <w:rPr>
          <w:rFonts w:ascii="Arial" w:hAnsi="Arial" w:cs="Arial"/>
          <w:b/>
          <w:sz w:val="24"/>
          <w:szCs w:val="24"/>
        </w:rPr>
        <w:t xml:space="preserve">: </w:t>
      </w:r>
      <w:r w:rsidR="009A2D81" w:rsidRPr="00CC27E0">
        <w:rPr>
          <w:rFonts w:ascii="Arial" w:hAnsi="Arial" w:cs="Arial"/>
          <w:b/>
          <w:sz w:val="24"/>
          <w:szCs w:val="24"/>
        </w:rPr>
        <w:t>T</w:t>
      </w:r>
      <w:r w:rsidR="008541F0" w:rsidRPr="00CC27E0">
        <w:rPr>
          <w:rFonts w:ascii="Arial" w:hAnsi="Arial" w:cs="Arial"/>
          <w:b/>
          <w:sz w:val="24"/>
          <w:szCs w:val="24"/>
        </w:rPr>
        <w:t xml:space="preserve">o </w:t>
      </w:r>
      <w:r w:rsidRPr="00CC27E0">
        <w:rPr>
          <w:rFonts w:ascii="Arial" w:hAnsi="Arial" w:cs="Arial"/>
          <w:b/>
          <w:sz w:val="24"/>
          <w:szCs w:val="24"/>
        </w:rPr>
        <w:t>explore</w:t>
      </w:r>
      <w:r w:rsidR="008541F0" w:rsidRPr="00CC27E0">
        <w:rPr>
          <w:rFonts w:ascii="Arial" w:hAnsi="Arial" w:cs="Arial"/>
          <w:b/>
          <w:sz w:val="24"/>
          <w:szCs w:val="24"/>
        </w:rPr>
        <w:t xml:space="preserve"> </w:t>
      </w:r>
      <w:r w:rsidR="009A2D81" w:rsidRPr="00CC27E0">
        <w:rPr>
          <w:rFonts w:ascii="Arial" w:hAnsi="Arial" w:cs="Arial"/>
          <w:b/>
          <w:sz w:val="24"/>
          <w:szCs w:val="24"/>
        </w:rPr>
        <w:t xml:space="preserve">(and implement where possible) any </w:t>
      </w:r>
      <w:r w:rsidR="008541F0" w:rsidRPr="00CC27E0">
        <w:rPr>
          <w:rFonts w:ascii="Arial" w:hAnsi="Arial" w:cs="Arial"/>
          <w:b/>
          <w:sz w:val="24"/>
          <w:szCs w:val="24"/>
        </w:rPr>
        <w:t xml:space="preserve">new activities </w:t>
      </w:r>
      <w:r w:rsidR="009A2D81" w:rsidRPr="00CC27E0">
        <w:rPr>
          <w:rFonts w:ascii="Arial" w:hAnsi="Arial" w:cs="Arial"/>
          <w:b/>
          <w:sz w:val="24"/>
          <w:szCs w:val="24"/>
        </w:rPr>
        <w:t xml:space="preserve">which will </w:t>
      </w:r>
      <w:r w:rsidR="008541F0" w:rsidRPr="00CC27E0">
        <w:rPr>
          <w:rFonts w:ascii="Arial" w:hAnsi="Arial" w:cs="Arial"/>
          <w:b/>
          <w:sz w:val="24"/>
          <w:szCs w:val="24"/>
        </w:rPr>
        <w:t xml:space="preserve">support the use of the Welsh </w:t>
      </w:r>
      <w:r w:rsidR="009A2D81" w:rsidRPr="00CC27E0">
        <w:rPr>
          <w:rFonts w:ascii="Arial" w:hAnsi="Arial" w:cs="Arial"/>
          <w:b/>
          <w:sz w:val="24"/>
          <w:szCs w:val="24"/>
        </w:rPr>
        <w:t>language</w:t>
      </w:r>
      <w:r w:rsidR="008541F0" w:rsidRPr="00CC27E0">
        <w:rPr>
          <w:rFonts w:ascii="Arial" w:hAnsi="Arial" w:cs="Arial"/>
          <w:b/>
          <w:sz w:val="24"/>
          <w:szCs w:val="24"/>
        </w:rPr>
        <w:t xml:space="preserve"> </w:t>
      </w:r>
      <w:r w:rsidR="009A2D81" w:rsidRPr="00CC27E0">
        <w:rPr>
          <w:rFonts w:ascii="Arial" w:hAnsi="Arial" w:cs="Arial"/>
          <w:b/>
          <w:sz w:val="24"/>
          <w:szCs w:val="24"/>
        </w:rPr>
        <w:t>more widely within the county borough</w:t>
      </w:r>
      <w:r w:rsidR="002560C7" w:rsidRPr="00CC27E0">
        <w:rPr>
          <w:rFonts w:ascii="Arial" w:hAnsi="Arial" w:cs="Arial"/>
          <w:b/>
          <w:sz w:val="24"/>
          <w:szCs w:val="24"/>
        </w:rPr>
        <w:t>, promoting</w:t>
      </w:r>
      <w:r w:rsidR="009A2D81" w:rsidRPr="00CC27E0">
        <w:rPr>
          <w:rFonts w:ascii="Arial" w:hAnsi="Arial" w:cs="Arial"/>
          <w:b/>
          <w:sz w:val="24"/>
          <w:szCs w:val="24"/>
        </w:rPr>
        <w:t xml:space="preserve"> these accordingly.</w:t>
      </w:r>
    </w:p>
    <w:p w:rsidR="00C0408C" w:rsidRPr="00B64818" w:rsidRDefault="00CC27E0" w:rsidP="00E76071">
      <w:pPr>
        <w:spacing w:before="100" w:beforeAutospacing="1" w:after="100" w:afterAutospacing="1" w:line="240" w:lineRule="auto"/>
        <w:rPr>
          <w:rFonts w:ascii="Arial" w:hAnsi="Arial" w:cs="Arial"/>
          <w:b/>
          <w:sz w:val="24"/>
          <w:szCs w:val="24"/>
        </w:rPr>
      </w:pPr>
      <w:r w:rsidRPr="00CC27E0">
        <w:rPr>
          <w:rFonts w:ascii="Arial" w:hAnsi="Arial" w:cs="Arial"/>
          <w:sz w:val="24"/>
          <w:szCs w:val="24"/>
        </w:rPr>
        <w:t>2.4.1</w:t>
      </w:r>
      <w:r>
        <w:rPr>
          <w:rFonts w:ascii="Arial" w:hAnsi="Arial" w:cs="Arial"/>
          <w:b/>
          <w:sz w:val="24"/>
          <w:szCs w:val="24"/>
        </w:rPr>
        <w:tab/>
      </w:r>
      <w:r w:rsidRPr="00CC27E0">
        <w:rPr>
          <w:rFonts w:ascii="Arial" w:hAnsi="Arial" w:cs="Arial"/>
          <w:sz w:val="24"/>
          <w:szCs w:val="24"/>
        </w:rPr>
        <w:t>Actions</w:t>
      </w:r>
      <w:r w:rsidR="00C0408C" w:rsidRPr="00CC27E0">
        <w:rPr>
          <w:rFonts w:ascii="Arial" w:hAnsi="Arial" w:cs="Arial"/>
          <w:sz w:val="24"/>
          <w:szCs w:val="24"/>
        </w:rPr>
        <w:t>:</w:t>
      </w:r>
    </w:p>
    <w:p w:rsidR="00B80CA4" w:rsidRPr="00B64818" w:rsidRDefault="00CC27E0" w:rsidP="00E76071">
      <w:pPr>
        <w:pStyle w:val="ListParagraph"/>
        <w:numPr>
          <w:ilvl w:val="0"/>
          <w:numId w:val="13"/>
        </w:numPr>
        <w:spacing w:before="100" w:beforeAutospacing="1" w:after="100" w:afterAutospacing="1" w:line="240" w:lineRule="auto"/>
        <w:rPr>
          <w:rFonts w:ascii="Arial" w:hAnsi="Arial" w:cs="Arial"/>
          <w:sz w:val="24"/>
          <w:szCs w:val="24"/>
        </w:rPr>
      </w:pPr>
      <w:r>
        <w:rPr>
          <w:rFonts w:ascii="Arial" w:hAnsi="Arial" w:cs="Arial"/>
          <w:sz w:val="24"/>
          <w:szCs w:val="24"/>
        </w:rPr>
        <w:t>Explore</w:t>
      </w:r>
      <w:r w:rsidR="00C0408C" w:rsidRPr="00B64818">
        <w:rPr>
          <w:rFonts w:ascii="Arial" w:hAnsi="Arial" w:cs="Arial"/>
          <w:sz w:val="24"/>
          <w:szCs w:val="24"/>
        </w:rPr>
        <w:t xml:space="preserve"> </w:t>
      </w:r>
      <w:r w:rsidRPr="00C0408C">
        <w:rPr>
          <w:rFonts w:ascii="Arial" w:hAnsi="Arial" w:cs="Arial"/>
          <w:sz w:val="24"/>
          <w:szCs w:val="24"/>
        </w:rPr>
        <w:t xml:space="preserve">(and implement where possible) </w:t>
      </w:r>
      <w:r w:rsidR="00C0408C" w:rsidRPr="00B64818">
        <w:rPr>
          <w:rFonts w:ascii="Arial" w:hAnsi="Arial" w:cs="Arial"/>
          <w:sz w:val="24"/>
          <w:szCs w:val="24"/>
        </w:rPr>
        <w:t xml:space="preserve">a mystery shopper function to provide feedback that can then be used to improve </w:t>
      </w:r>
      <w:r>
        <w:rPr>
          <w:rFonts w:ascii="Arial" w:hAnsi="Arial" w:cs="Arial"/>
          <w:sz w:val="24"/>
          <w:szCs w:val="24"/>
        </w:rPr>
        <w:t>services for the public</w:t>
      </w:r>
    </w:p>
    <w:p w:rsidR="00C0408C" w:rsidRPr="00B64818" w:rsidRDefault="00CC27E0" w:rsidP="00E76071">
      <w:pPr>
        <w:pStyle w:val="ListParagraph"/>
        <w:numPr>
          <w:ilvl w:val="0"/>
          <w:numId w:val="13"/>
        </w:numPr>
        <w:spacing w:before="100" w:beforeAutospacing="1" w:after="100" w:afterAutospacing="1" w:line="240" w:lineRule="auto"/>
        <w:rPr>
          <w:rFonts w:ascii="Arial" w:hAnsi="Arial" w:cs="Arial"/>
          <w:sz w:val="24"/>
          <w:szCs w:val="24"/>
        </w:rPr>
      </w:pPr>
      <w:r>
        <w:rPr>
          <w:rFonts w:ascii="Arial" w:hAnsi="Arial" w:cs="Arial"/>
          <w:sz w:val="24"/>
          <w:szCs w:val="24"/>
        </w:rPr>
        <w:t>Explore</w:t>
      </w:r>
      <w:r w:rsidR="00C0408C" w:rsidRPr="00B64818">
        <w:rPr>
          <w:rFonts w:ascii="Arial" w:hAnsi="Arial" w:cs="Arial"/>
          <w:sz w:val="24"/>
          <w:szCs w:val="24"/>
        </w:rPr>
        <w:t xml:space="preserve"> (and then implement if the demand is there) a series of </w:t>
      </w:r>
      <w:r w:rsidR="00F80777">
        <w:rPr>
          <w:rFonts w:ascii="Arial" w:hAnsi="Arial" w:cs="Arial"/>
          <w:sz w:val="24"/>
          <w:szCs w:val="24"/>
        </w:rPr>
        <w:t xml:space="preserve">informal </w:t>
      </w:r>
      <w:r w:rsidR="003D3D8E" w:rsidRPr="00B64818">
        <w:rPr>
          <w:rFonts w:ascii="Arial" w:hAnsi="Arial" w:cs="Arial"/>
          <w:sz w:val="24"/>
          <w:szCs w:val="24"/>
        </w:rPr>
        <w:t xml:space="preserve">Welsh language courses </w:t>
      </w:r>
      <w:r>
        <w:rPr>
          <w:rFonts w:ascii="Arial" w:hAnsi="Arial" w:cs="Arial"/>
          <w:sz w:val="24"/>
          <w:szCs w:val="24"/>
        </w:rPr>
        <w:t>which the public can sign up to</w:t>
      </w:r>
    </w:p>
    <w:p w:rsidR="00B64818" w:rsidRPr="00AA0282" w:rsidRDefault="00CC27E0" w:rsidP="00E76071">
      <w:pPr>
        <w:pStyle w:val="ListParagraph"/>
        <w:numPr>
          <w:ilvl w:val="0"/>
          <w:numId w:val="13"/>
        </w:numPr>
        <w:spacing w:before="100" w:beforeAutospacing="1" w:after="100" w:afterAutospacing="1" w:line="240" w:lineRule="auto"/>
        <w:rPr>
          <w:rFonts w:ascii="Arial" w:hAnsi="Arial" w:cs="Arial"/>
          <w:sz w:val="24"/>
          <w:szCs w:val="24"/>
        </w:rPr>
      </w:pPr>
      <w:r>
        <w:rPr>
          <w:rFonts w:ascii="Arial" w:hAnsi="Arial" w:cs="Arial"/>
          <w:sz w:val="24"/>
          <w:szCs w:val="24"/>
        </w:rPr>
        <w:t>Explore</w:t>
      </w:r>
      <w:r w:rsidR="003D3D8E" w:rsidRPr="00B64818">
        <w:rPr>
          <w:rFonts w:ascii="Arial" w:hAnsi="Arial" w:cs="Arial"/>
          <w:sz w:val="24"/>
          <w:szCs w:val="24"/>
        </w:rPr>
        <w:t xml:space="preserve"> </w:t>
      </w:r>
      <w:r w:rsidR="00F80777">
        <w:rPr>
          <w:rFonts w:ascii="Arial" w:hAnsi="Arial" w:cs="Arial"/>
          <w:sz w:val="24"/>
          <w:szCs w:val="24"/>
        </w:rPr>
        <w:t>linking in with Menter Bro Ogwr to support the Ogi Ogi Ogwr festival which aims to raise the profile of Welsh within the county borough.</w:t>
      </w:r>
    </w:p>
    <w:p w:rsidR="009B52B1" w:rsidRPr="00E76071" w:rsidRDefault="00CC27E0"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AA0282">
        <w:rPr>
          <w:rFonts w:ascii="Arial" w:hAnsi="Arial" w:cs="Arial"/>
          <w:sz w:val="24"/>
          <w:szCs w:val="24"/>
        </w:rPr>
        <w:t>For all of these objectives, w</w:t>
      </w:r>
      <w:r w:rsidR="009B52B1" w:rsidRPr="009B52B1">
        <w:rPr>
          <w:rFonts w:ascii="Arial" w:hAnsi="Arial" w:cs="Arial"/>
          <w:sz w:val="24"/>
          <w:szCs w:val="24"/>
        </w:rPr>
        <w:t xml:space="preserve">e may develop some of </w:t>
      </w:r>
      <w:r>
        <w:rPr>
          <w:rFonts w:ascii="Arial" w:hAnsi="Arial" w:cs="Arial"/>
          <w:sz w:val="24"/>
          <w:szCs w:val="24"/>
        </w:rPr>
        <w:t>these activities in partnership.</w:t>
      </w:r>
    </w:p>
    <w:p w:rsidR="00B80CA4" w:rsidRPr="00CC27E0" w:rsidRDefault="00B64818" w:rsidP="00E76071">
      <w:pPr>
        <w:pStyle w:val="ListParagraph"/>
        <w:numPr>
          <w:ilvl w:val="0"/>
          <w:numId w:val="41"/>
        </w:numPr>
        <w:spacing w:before="100" w:beforeAutospacing="1" w:after="100" w:afterAutospacing="1" w:line="240" w:lineRule="auto"/>
        <w:ind w:left="709" w:hanging="709"/>
        <w:rPr>
          <w:rFonts w:ascii="Arial" w:hAnsi="Arial" w:cs="Arial"/>
          <w:b/>
          <w:sz w:val="24"/>
          <w:szCs w:val="24"/>
        </w:rPr>
      </w:pPr>
      <w:r w:rsidRPr="00CC27E0">
        <w:rPr>
          <w:rFonts w:ascii="Arial" w:hAnsi="Arial" w:cs="Arial"/>
          <w:b/>
          <w:sz w:val="24"/>
          <w:szCs w:val="24"/>
        </w:rPr>
        <w:t>MEASURING SUCCESS AND MONITORING ACTIVITIES</w:t>
      </w:r>
    </w:p>
    <w:p w:rsidR="005B49E0" w:rsidRPr="00CC27E0" w:rsidRDefault="00CC27E0" w:rsidP="00E76071">
      <w:pPr>
        <w:spacing w:before="100" w:beforeAutospacing="1" w:after="100" w:afterAutospacing="1" w:line="240" w:lineRule="auto"/>
        <w:ind w:left="709" w:hanging="709"/>
        <w:rPr>
          <w:rFonts w:ascii="Arial" w:hAnsi="Arial" w:cs="Arial"/>
          <w:sz w:val="24"/>
          <w:szCs w:val="24"/>
        </w:rPr>
      </w:pPr>
      <w:r>
        <w:rPr>
          <w:rFonts w:ascii="Arial" w:hAnsi="Arial" w:cs="Arial"/>
          <w:sz w:val="24"/>
          <w:szCs w:val="24"/>
        </w:rPr>
        <w:t>3.1</w:t>
      </w:r>
      <w:r>
        <w:rPr>
          <w:rFonts w:ascii="Arial" w:hAnsi="Arial" w:cs="Arial"/>
          <w:sz w:val="24"/>
          <w:szCs w:val="24"/>
        </w:rPr>
        <w:tab/>
      </w:r>
      <w:r w:rsidR="005B49E0" w:rsidRPr="00CC27E0">
        <w:rPr>
          <w:rFonts w:ascii="Arial" w:hAnsi="Arial" w:cs="Arial"/>
          <w:sz w:val="24"/>
          <w:szCs w:val="24"/>
        </w:rPr>
        <w:t xml:space="preserve">This section will cover measuring success in terms of </w:t>
      </w:r>
      <w:r w:rsidR="001D4130">
        <w:rPr>
          <w:rFonts w:ascii="Arial" w:hAnsi="Arial" w:cs="Arial"/>
          <w:sz w:val="24"/>
          <w:szCs w:val="24"/>
        </w:rPr>
        <w:t>percentage</w:t>
      </w:r>
      <w:r w:rsidR="005B49E0" w:rsidRPr="00CC27E0">
        <w:rPr>
          <w:rFonts w:ascii="Arial" w:hAnsi="Arial" w:cs="Arial"/>
          <w:sz w:val="24"/>
          <w:szCs w:val="24"/>
        </w:rPr>
        <w:t xml:space="preserve"> of Welsh speakers in Bridgend County Borough as well as measuring the success of individual activities undertaken which aim to maintain the numbers of Welsh speakers.</w:t>
      </w:r>
    </w:p>
    <w:p w:rsidR="00B52A7F" w:rsidRDefault="00CC27E0" w:rsidP="00E76071">
      <w:pPr>
        <w:spacing w:before="100" w:beforeAutospacing="1" w:after="100" w:afterAutospacing="1" w:line="240" w:lineRule="auto"/>
        <w:ind w:left="709" w:hanging="709"/>
        <w:rPr>
          <w:rFonts w:ascii="Arial" w:hAnsi="Arial" w:cs="Arial"/>
          <w:b/>
          <w:sz w:val="24"/>
          <w:szCs w:val="24"/>
        </w:rPr>
      </w:pPr>
      <w:r w:rsidRPr="00CC27E0">
        <w:rPr>
          <w:rFonts w:ascii="Arial" w:hAnsi="Arial" w:cs="Arial"/>
          <w:sz w:val="24"/>
          <w:szCs w:val="24"/>
        </w:rPr>
        <w:t>3.2</w:t>
      </w:r>
      <w:r>
        <w:rPr>
          <w:rFonts w:ascii="Arial" w:hAnsi="Arial" w:cs="Arial"/>
          <w:b/>
          <w:sz w:val="24"/>
          <w:szCs w:val="24"/>
        </w:rPr>
        <w:tab/>
      </w:r>
      <w:r w:rsidR="00B80CA4" w:rsidRPr="00B64818">
        <w:rPr>
          <w:rFonts w:ascii="Arial" w:hAnsi="Arial" w:cs="Arial"/>
          <w:b/>
          <w:sz w:val="24"/>
          <w:szCs w:val="24"/>
        </w:rPr>
        <w:t>O</w:t>
      </w:r>
      <w:r w:rsidR="00B52A7F">
        <w:rPr>
          <w:rFonts w:ascii="Arial" w:hAnsi="Arial" w:cs="Arial"/>
          <w:b/>
          <w:sz w:val="24"/>
          <w:szCs w:val="24"/>
        </w:rPr>
        <w:t xml:space="preserve">bjective one </w:t>
      </w:r>
    </w:p>
    <w:p w:rsidR="00CC27E0" w:rsidRPr="00B52A7F" w:rsidRDefault="00B52A7F" w:rsidP="00E76071">
      <w:pPr>
        <w:spacing w:before="100" w:beforeAutospacing="1" w:after="100" w:afterAutospacing="1" w:line="240" w:lineRule="auto"/>
        <w:ind w:left="709"/>
        <w:rPr>
          <w:rFonts w:ascii="Arial" w:hAnsi="Arial" w:cs="Arial"/>
          <w:sz w:val="24"/>
          <w:szCs w:val="24"/>
        </w:rPr>
      </w:pPr>
      <w:r w:rsidRPr="00B52A7F">
        <w:rPr>
          <w:rFonts w:ascii="Arial" w:hAnsi="Arial" w:cs="Arial"/>
          <w:sz w:val="24"/>
          <w:szCs w:val="24"/>
        </w:rPr>
        <w:t>Success will be measured by</w:t>
      </w:r>
      <w:r>
        <w:rPr>
          <w:rFonts w:ascii="Arial" w:hAnsi="Arial" w:cs="Arial"/>
          <w:sz w:val="24"/>
          <w:szCs w:val="24"/>
        </w:rPr>
        <w:t>:</w:t>
      </w:r>
    </w:p>
    <w:p w:rsidR="00CC27E0" w:rsidRPr="00CC27E0" w:rsidRDefault="00CC27E0" w:rsidP="00E76071">
      <w:pPr>
        <w:pStyle w:val="ListParagraph"/>
        <w:numPr>
          <w:ilvl w:val="0"/>
          <w:numId w:val="42"/>
        </w:numPr>
        <w:spacing w:before="100" w:beforeAutospacing="1" w:after="100" w:afterAutospacing="1" w:line="240" w:lineRule="auto"/>
        <w:rPr>
          <w:rFonts w:ascii="Arial" w:hAnsi="Arial" w:cs="Arial"/>
          <w:sz w:val="24"/>
          <w:szCs w:val="24"/>
        </w:rPr>
      </w:pPr>
      <w:r w:rsidRPr="00CC27E0">
        <w:rPr>
          <w:rFonts w:ascii="Arial" w:hAnsi="Arial" w:cs="Arial"/>
          <w:sz w:val="24"/>
          <w:szCs w:val="24"/>
        </w:rPr>
        <w:t>C</w:t>
      </w:r>
      <w:r w:rsidR="005B49E0" w:rsidRPr="00CC27E0">
        <w:rPr>
          <w:rFonts w:ascii="Arial" w:hAnsi="Arial" w:cs="Arial"/>
          <w:sz w:val="24"/>
          <w:szCs w:val="24"/>
        </w:rPr>
        <w:t>ollect</w:t>
      </w:r>
      <w:r w:rsidR="00B52A7F">
        <w:rPr>
          <w:rFonts w:ascii="Arial" w:hAnsi="Arial" w:cs="Arial"/>
          <w:sz w:val="24"/>
          <w:szCs w:val="24"/>
        </w:rPr>
        <w:t>ing</w:t>
      </w:r>
      <w:r w:rsidR="005B49E0" w:rsidRPr="00CC27E0">
        <w:rPr>
          <w:rFonts w:ascii="Arial" w:hAnsi="Arial" w:cs="Arial"/>
          <w:sz w:val="24"/>
          <w:szCs w:val="24"/>
        </w:rPr>
        <w:t xml:space="preserve"> data on the activities on an </w:t>
      </w:r>
      <w:r w:rsidRPr="00CC27E0">
        <w:rPr>
          <w:rFonts w:ascii="Arial" w:hAnsi="Arial" w:cs="Arial"/>
          <w:sz w:val="24"/>
          <w:szCs w:val="24"/>
        </w:rPr>
        <w:t>ongoing basis</w:t>
      </w:r>
    </w:p>
    <w:p w:rsidR="00CC27E0" w:rsidRPr="00CC27E0" w:rsidRDefault="00CC27E0" w:rsidP="00E76071">
      <w:pPr>
        <w:pStyle w:val="ListParagraph"/>
        <w:numPr>
          <w:ilvl w:val="0"/>
          <w:numId w:val="42"/>
        </w:numPr>
        <w:spacing w:before="100" w:beforeAutospacing="1" w:after="100" w:afterAutospacing="1" w:line="240" w:lineRule="auto"/>
        <w:rPr>
          <w:rFonts w:ascii="Arial" w:hAnsi="Arial" w:cs="Arial"/>
          <w:sz w:val="24"/>
          <w:szCs w:val="24"/>
        </w:rPr>
      </w:pPr>
      <w:r w:rsidRPr="00CC27E0">
        <w:rPr>
          <w:rFonts w:ascii="Arial" w:hAnsi="Arial" w:cs="Arial"/>
          <w:sz w:val="24"/>
          <w:szCs w:val="24"/>
        </w:rPr>
        <w:t>R</w:t>
      </w:r>
      <w:r w:rsidR="005B49E0" w:rsidRPr="00CC27E0">
        <w:rPr>
          <w:rFonts w:ascii="Arial" w:hAnsi="Arial" w:cs="Arial"/>
          <w:sz w:val="24"/>
          <w:szCs w:val="24"/>
        </w:rPr>
        <w:t>eport</w:t>
      </w:r>
      <w:r w:rsidR="00B52A7F">
        <w:rPr>
          <w:rFonts w:ascii="Arial" w:hAnsi="Arial" w:cs="Arial"/>
          <w:sz w:val="24"/>
          <w:szCs w:val="24"/>
        </w:rPr>
        <w:t>ing</w:t>
      </w:r>
      <w:r w:rsidR="005B49E0" w:rsidRPr="00CC27E0">
        <w:rPr>
          <w:rFonts w:ascii="Arial" w:hAnsi="Arial" w:cs="Arial"/>
          <w:sz w:val="24"/>
          <w:szCs w:val="24"/>
        </w:rPr>
        <w:t xml:space="preserve"> annually on the promotional activity undertaken and where applicable the return on investment </w:t>
      </w:r>
    </w:p>
    <w:p w:rsidR="00B64818" w:rsidRPr="00CC27E0" w:rsidRDefault="00B52A7F" w:rsidP="00E76071">
      <w:pPr>
        <w:pStyle w:val="ListParagraph"/>
        <w:numPr>
          <w:ilvl w:val="0"/>
          <w:numId w:val="42"/>
        </w:numPr>
        <w:spacing w:before="100" w:beforeAutospacing="1" w:after="100" w:afterAutospacing="1" w:line="240" w:lineRule="auto"/>
        <w:rPr>
          <w:rFonts w:ascii="Arial" w:hAnsi="Arial" w:cs="Arial"/>
          <w:sz w:val="24"/>
          <w:szCs w:val="24"/>
        </w:rPr>
      </w:pPr>
      <w:r>
        <w:rPr>
          <w:rFonts w:ascii="Arial" w:hAnsi="Arial" w:cs="Arial"/>
          <w:sz w:val="24"/>
          <w:szCs w:val="24"/>
        </w:rPr>
        <w:t>Including</w:t>
      </w:r>
      <w:r w:rsidR="00CC27E0" w:rsidRPr="00CC27E0">
        <w:rPr>
          <w:rFonts w:ascii="Arial" w:hAnsi="Arial" w:cs="Arial"/>
          <w:sz w:val="24"/>
          <w:szCs w:val="24"/>
        </w:rPr>
        <w:t xml:space="preserve"> data such as </w:t>
      </w:r>
      <w:r w:rsidR="005B49E0" w:rsidRPr="00CC27E0">
        <w:rPr>
          <w:rFonts w:ascii="Arial" w:hAnsi="Arial" w:cs="Arial"/>
          <w:sz w:val="24"/>
          <w:szCs w:val="24"/>
        </w:rPr>
        <w:t xml:space="preserve">number and type of promotional activities, </w:t>
      </w:r>
      <w:r w:rsidR="00BC6362" w:rsidRPr="00CC27E0">
        <w:rPr>
          <w:rFonts w:ascii="Arial" w:hAnsi="Arial" w:cs="Arial"/>
          <w:sz w:val="24"/>
          <w:szCs w:val="24"/>
        </w:rPr>
        <w:t xml:space="preserve">level of reach (social media), </w:t>
      </w:r>
      <w:r w:rsidR="005B49E0" w:rsidRPr="00CC27E0">
        <w:rPr>
          <w:rFonts w:ascii="Arial" w:hAnsi="Arial" w:cs="Arial"/>
          <w:sz w:val="24"/>
          <w:szCs w:val="24"/>
        </w:rPr>
        <w:t>number of people</w:t>
      </w:r>
      <w:r w:rsidR="002E1185" w:rsidRPr="00CC27E0">
        <w:rPr>
          <w:rFonts w:ascii="Arial" w:hAnsi="Arial" w:cs="Arial"/>
          <w:sz w:val="24"/>
          <w:szCs w:val="24"/>
        </w:rPr>
        <w:t xml:space="preserve"> attending events</w:t>
      </w:r>
      <w:r w:rsidR="005B49E0" w:rsidRPr="00CC27E0">
        <w:rPr>
          <w:rFonts w:ascii="Arial" w:hAnsi="Arial" w:cs="Arial"/>
          <w:sz w:val="24"/>
          <w:szCs w:val="24"/>
        </w:rPr>
        <w:t xml:space="preserve"> etc.</w:t>
      </w:r>
      <w:r w:rsidR="00B64818" w:rsidRPr="00CC27E0">
        <w:rPr>
          <w:rFonts w:ascii="Arial" w:hAnsi="Arial" w:cs="Arial"/>
          <w:sz w:val="24"/>
          <w:szCs w:val="24"/>
        </w:rPr>
        <w:t xml:space="preserve"> </w:t>
      </w:r>
    </w:p>
    <w:p w:rsidR="005B49E0" w:rsidRPr="00FA7AE6" w:rsidRDefault="00CC27E0" w:rsidP="00E76071">
      <w:pPr>
        <w:spacing w:before="100" w:beforeAutospacing="1" w:after="100" w:afterAutospacing="1" w:line="240" w:lineRule="auto"/>
        <w:ind w:leftChars="-163" w:left="-359" w:firstLine="359"/>
        <w:rPr>
          <w:rFonts w:ascii="Arial" w:hAnsi="Arial" w:cs="Arial"/>
          <w:sz w:val="24"/>
          <w:szCs w:val="24"/>
        </w:rPr>
      </w:pPr>
      <w:r>
        <w:rPr>
          <w:rFonts w:ascii="Arial" w:hAnsi="Arial" w:cs="Arial"/>
          <w:sz w:val="24"/>
          <w:szCs w:val="24"/>
        </w:rPr>
        <w:t>3.2.1</w:t>
      </w:r>
      <w:r>
        <w:rPr>
          <w:rFonts w:ascii="Arial" w:hAnsi="Arial" w:cs="Arial"/>
          <w:sz w:val="24"/>
          <w:szCs w:val="24"/>
        </w:rPr>
        <w:tab/>
      </w:r>
      <w:r w:rsidR="00B64818">
        <w:rPr>
          <w:rFonts w:ascii="Arial" w:hAnsi="Arial" w:cs="Arial"/>
          <w:sz w:val="24"/>
          <w:szCs w:val="24"/>
        </w:rPr>
        <w:t xml:space="preserve">We will create a separate communications plan for the Urdd </w:t>
      </w:r>
      <w:r w:rsidR="00FA7AE6">
        <w:rPr>
          <w:rFonts w:ascii="Arial" w:hAnsi="Arial" w:cs="Arial"/>
          <w:sz w:val="24"/>
          <w:szCs w:val="24"/>
        </w:rPr>
        <w:t>Eisteddfod</w:t>
      </w:r>
      <w:r w:rsidR="00B64818">
        <w:rPr>
          <w:rFonts w:ascii="Arial" w:hAnsi="Arial" w:cs="Arial"/>
          <w:sz w:val="24"/>
          <w:szCs w:val="24"/>
        </w:rPr>
        <w:t xml:space="preserve"> 2017.</w:t>
      </w:r>
    </w:p>
    <w:p w:rsidR="00CC27E0" w:rsidRDefault="00CC27E0" w:rsidP="00E76071">
      <w:pPr>
        <w:spacing w:before="100" w:beforeAutospacing="1" w:after="100" w:afterAutospacing="1" w:line="240" w:lineRule="auto"/>
        <w:rPr>
          <w:rFonts w:ascii="Arial" w:hAnsi="Arial" w:cs="Arial"/>
          <w:b/>
          <w:sz w:val="24"/>
          <w:szCs w:val="24"/>
        </w:rPr>
      </w:pPr>
      <w:r w:rsidRPr="00CC27E0">
        <w:rPr>
          <w:rFonts w:ascii="Arial" w:hAnsi="Arial" w:cs="Arial"/>
          <w:sz w:val="24"/>
          <w:szCs w:val="24"/>
        </w:rPr>
        <w:lastRenderedPageBreak/>
        <w:t>3.3</w:t>
      </w:r>
      <w:r>
        <w:rPr>
          <w:rFonts w:ascii="Arial" w:hAnsi="Arial" w:cs="Arial"/>
          <w:b/>
          <w:sz w:val="24"/>
          <w:szCs w:val="24"/>
        </w:rPr>
        <w:tab/>
      </w:r>
      <w:r w:rsidR="00B52A7F">
        <w:rPr>
          <w:rFonts w:ascii="Arial" w:hAnsi="Arial" w:cs="Arial"/>
          <w:b/>
          <w:sz w:val="24"/>
          <w:szCs w:val="24"/>
        </w:rPr>
        <w:t>Objective two</w:t>
      </w:r>
      <w:r w:rsidR="00281451" w:rsidRPr="00CC27E0">
        <w:rPr>
          <w:rFonts w:ascii="Arial" w:hAnsi="Arial" w:cs="Arial"/>
          <w:b/>
          <w:sz w:val="24"/>
          <w:szCs w:val="24"/>
        </w:rPr>
        <w:t xml:space="preserve"> </w:t>
      </w:r>
    </w:p>
    <w:p w:rsidR="00B52A7F" w:rsidRPr="00B52A7F" w:rsidRDefault="00B52A7F" w:rsidP="00E76071">
      <w:pPr>
        <w:spacing w:before="100" w:beforeAutospacing="1" w:after="100" w:afterAutospacing="1" w:line="240" w:lineRule="auto"/>
        <w:ind w:left="709"/>
        <w:rPr>
          <w:rFonts w:ascii="Arial" w:hAnsi="Arial" w:cs="Arial"/>
          <w:sz w:val="24"/>
          <w:szCs w:val="24"/>
        </w:rPr>
      </w:pPr>
      <w:r w:rsidRPr="00B52A7F">
        <w:rPr>
          <w:rFonts w:ascii="Arial" w:hAnsi="Arial" w:cs="Arial"/>
          <w:sz w:val="24"/>
          <w:szCs w:val="24"/>
        </w:rPr>
        <w:t>Success will be measured by</w:t>
      </w:r>
      <w:r>
        <w:rPr>
          <w:rFonts w:ascii="Arial" w:hAnsi="Arial" w:cs="Arial"/>
          <w:sz w:val="24"/>
          <w:szCs w:val="24"/>
        </w:rPr>
        <w:t>:</w:t>
      </w:r>
    </w:p>
    <w:p w:rsidR="00745BC8" w:rsidRPr="00004D36" w:rsidRDefault="00CC27E0" w:rsidP="00E76071">
      <w:pPr>
        <w:pStyle w:val="ListParagraph"/>
        <w:numPr>
          <w:ilvl w:val="0"/>
          <w:numId w:val="43"/>
        </w:numPr>
        <w:spacing w:before="100" w:beforeAutospacing="1" w:after="100" w:afterAutospacing="1" w:line="240" w:lineRule="auto"/>
        <w:rPr>
          <w:rFonts w:ascii="Arial" w:hAnsi="Arial" w:cs="Arial"/>
          <w:sz w:val="24"/>
          <w:szCs w:val="24"/>
        </w:rPr>
      </w:pPr>
      <w:r w:rsidRPr="00004D36">
        <w:rPr>
          <w:rFonts w:ascii="Arial" w:hAnsi="Arial" w:cs="Arial"/>
          <w:sz w:val="24"/>
          <w:szCs w:val="24"/>
        </w:rPr>
        <w:t>Collect</w:t>
      </w:r>
      <w:r w:rsidR="00B52A7F" w:rsidRPr="00004D36">
        <w:rPr>
          <w:rFonts w:ascii="Arial" w:hAnsi="Arial" w:cs="Arial"/>
          <w:sz w:val="24"/>
          <w:szCs w:val="24"/>
        </w:rPr>
        <w:t>ing</w:t>
      </w:r>
      <w:r w:rsidRPr="00004D36">
        <w:rPr>
          <w:rFonts w:ascii="Arial" w:hAnsi="Arial" w:cs="Arial"/>
          <w:b/>
          <w:sz w:val="24"/>
          <w:szCs w:val="24"/>
        </w:rPr>
        <w:t xml:space="preserve"> </w:t>
      </w:r>
      <w:r w:rsidR="00B52A7F" w:rsidRPr="00004D36">
        <w:rPr>
          <w:rFonts w:ascii="Arial" w:hAnsi="Arial" w:cs="Arial"/>
          <w:sz w:val="24"/>
          <w:szCs w:val="24"/>
        </w:rPr>
        <w:t>and analysing</w:t>
      </w:r>
      <w:r w:rsidRPr="00004D36">
        <w:rPr>
          <w:rFonts w:ascii="Arial" w:hAnsi="Arial" w:cs="Arial"/>
          <w:b/>
          <w:sz w:val="24"/>
          <w:szCs w:val="24"/>
        </w:rPr>
        <w:t xml:space="preserve"> </w:t>
      </w:r>
      <w:r w:rsidRPr="00004D36">
        <w:rPr>
          <w:rFonts w:ascii="Arial" w:hAnsi="Arial" w:cs="Arial"/>
          <w:sz w:val="24"/>
          <w:szCs w:val="24"/>
        </w:rPr>
        <w:t>p</w:t>
      </w:r>
      <w:r w:rsidR="00281451" w:rsidRPr="00004D36">
        <w:rPr>
          <w:rFonts w:ascii="Arial" w:hAnsi="Arial" w:cs="Arial"/>
          <w:sz w:val="24"/>
          <w:szCs w:val="24"/>
        </w:rPr>
        <w:t xml:space="preserve">erformance data against the targets set for objective </w:t>
      </w:r>
      <w:r w:rsidR="001D4130" w:rsidRPr="00004D36">
        <w:rPr>
          <w:rFonts w:ascii="Arial" w:hAnsi="Arial" w:cs="Arial"/>
          <w:sz w:val="24"/>
          <w:szCs w:val="24"/>
        </w:rPr>
        <w:t>one, two</w:t>
      </w:r>
      <w:r w:rsidR="00281451" w:rsidRPr="00004D36">
        <w:rPr>
          <w:rFonts w:ascii="Arial" w:hAnsi="Arial" w:cs="Arial"/>
          <w:sz w:val="24"/>
          <w:szCs w:val="24"/>
        </w:rPr>
        <w:t xml:space="preserve"> and </w:t>
      </w:r>
      <w:r w:rsidR="001D4130" w:rsidRPr="00004D36">
        <w:rPr>
          <w:rFonts w:ascii="Arial" w:hAnsi="Arial" w:cs="Arial"/>
          <w:sz w:val="24"/>
          <w:szCs w:val="24"/>
        </w:rPr>
        <w:t>four</w:t>
      </w:r>
      <w:r w:rsidR="00281451" w:rsidRPr="00004D36">
        <w:rPr>
          <w:rFonts w:ascii="Arial" w:hAnsi="Arial" w:cs="Arial"/>
          <w:sz w:val="24"/>
          <w:szCs w:val="24"/>
        </w:rPr>
        <w:t xml:space="preserve"> of the WESP </w:t>
      </w:r>
    </w:p>
    <w:p w:rsidR="00745BC8" w:rsidRPr="00004D36" w:rsidRDefault="00B52A7F" w:rsidP="0037570A">
      <w:pPr>
        <w:pStyle w:val="ListParagraph"/>
        <w:numPr>
          <w:ilvl w:val="0"/>
          <w:numId w:val="43"/>
        </w:numPr>
        <w:spacing w:before="100" w:beforeAutospacing="1" w:after="100" w:afterAutospacing="1" w:line="240" w:lineRule="auto"/>
        <w:rPr>
          <w:rFonts w:ascii="Arial" w:hAnsi="Arial" w:cs="Arial"/>
          <w:sz w:val="24"/>
          <w:szCs w:val="24"/>
        </w:rPr>
      </w:pPr>
      <w:r w:rsidRPr="00004D36">
        <w:rPr>
          <w:rFonts w:ascii="Arial" w:hAnsi="Arial" w:cs="Arial"/>
          <w:sz w:val="24"/>
          <w:szCs w:val="24"/>
        </w:rPr>
        <w:t>Including</w:t>
      </w:r>
      <w:r w:rsidR="00281451" w:rsidRPr="00004D36">
        <w:rPr>
          <w:rFonts w:ascii="Arial" w:hAnsi="Arial" w:cs="Arial"/>
          <w:sz w:val="24"/>
          <w:szCs w:val="24"/>
        </w:rPr>
        <w:t xml:space="preserve"> targets and annual </w:t>
      </w:r>
      <w:r w:rsidR="0037570A" w:rsidRPr="00004D36">
        <w:rPr>
          <w:rFonts w:ascii="Arial" w:hAnsi="Arial" w:cs="Arial"/>
          <w:sz w:val="24"/>
          <w:szCs w:val="24"/>
        </w:rPr>
        <w:t xml:space="preserve">data (also reported to Welsh Government) </w:t>
      </w:r>
      <w:r w:rsidR="00281451" w:rsidRPr="00004D36">
        <w:rPr>
          <w:rFonts w:ascii="Arial" w:hAnsi="Arial" w:cs="Arial"/>
          <w:sz w:val="24"/>
          <w:szCs w:val="24"/>
        </w:rPr>
        <w:t xml:space="preserve">for the number of seven year olds being taught through the medium of Welsh, the number of learners improving their skills from primary to secondary </w:t>
      </w:r>
      <w:r w:rsidR="001D4130" w:rsidRPr="00004D36">
        <w:rPr>
          <w:rFonts w:ascii="Arial" w:hAnsi="Arial" w:cs="Arial"/>
          <w:sz w:val="24"/>
          <w:szCs w:val="24"/>
        </w:rPr>
        <w:t xml:space="preserve">school </w:t>
      </w:r>
      <w:r w:rsidR="00281451" w:rsidRPr="00004D36">
        <w:rPr>
          <w:rFonts w:ascii="Arial" w:hAnsi="Arial" w:cs="Arial"/>
          <w:sz w:val="24"/>
          <w:szCs w:val="24"/>
        </w:rPr>
        <w:t>and the number of learners 16-19 studying in Welsh in</w:t>
      </w:r>
      <w:r w:rsidR="00745BC8" w:rsidRPr="00004D36">
        <w:rPr>
          <w:rFonts w:ascii="Arial" w:hAnsi="Arial" w:cs="Arial"/>
          <w:sz w:val="24"/>
          <w:szCs w:val="24"/>
        </w:rPr>
        <w:t xml:space="preserve"> either school, college or work</w:t>
      </w:r>
      <w:r w:rsidR="0037570A" w:rsidRPr="00004D36">
        <w:rPr>
          <w:rFonts w:ascii="Arial" w:hAnsi="Arial" w:cs="Arial"/>
          <w:sz w:val="24"/>
          <w:szCs w:val="24"/>
        </w:rPr>
        <w:t xml:space="preserve">.  </w:t>
      </w:r>
      <w:r w:rsidR="003A18D7" w:rsidRPr="00004D36">
        <w:rPr>
          <w:rFonts w:ascii="Arial" w:hAnsi="Arial" w:cs="Arial"/>
          <w:sz w:val="24"/>
          <w:szCs w:val="24"/>
        </w:rPr>
        <w:t xml:space="preserve"> </w:t>
      </w:r>
    </w:p>
    <w:p w:rsidR="00281451" w:rsidRPr="00004D36" w:rsidRDefault="00745BC8" w:rsidP="00B83D99">
      <w:pPr>
        <w:pStyle w:val="ListParagraph"/>
        <w:numPr>
          <w:ilvl w:val="0"/>
          <w:numId w:val="43"/>
        </w:numPr>
        <w:spacing w:before="100" w:beforeAutospacing="1" w:after="100" w:afterAutospacing="1" w:line="240" w:lineRule="auto"/>
        <w:rPr>
          <w:rFonts w:ascii="Arial" w:hAnsi="Arial" w:cs="Arial"/>
          <w:sz w:val="24"/>
          <w:szCs w:val="24"/>
        </w:rPr>
      </w:pPr>
      <w:r w:rsidRPr="00004D36">
        <w:rPr>
          <w:rFonts w:ascii="Arial" w:hAnsi="Arial" w:cs="Arial"/>
          <w:sz w:val="24"/>
          <w:szCs w:val="24"/>
        </w:rPr>
        <w:t>Report</w:t>
      </w:r>
      <w:r w:rsidR="00B52A7F" w:rsidRPr="00004D36">
        <w:rPr>
          <w:rFonts w:ascii="Arial" w:hAnsi="Arial" w:cs="Arial"/>
          <w:sz w:val="24"/>
          <w:szCs w:val="24"/>
        </w:rPr>
        <w:t>ing</w:t>
      </w:r>
      <w:r w:rsidR="00B83D99" w:rsidRPr="00004D36">
        <w:rPr>
          <w:rFonts w:ascii="Arial" w:hAnsi="Arial" w:cs="Arial"/>
          <w:sz w:val="24"/>
          <w:szCs w:val="24"/>
        </w:rPr>
        <w:t>, at the multi-agency WESP Forum,</w:t>
      </w:r>
      <w:r w:rsidR="003A18D7" w:rsidRPr="00004D36">
        <w:rPr>
          <w:rFonts w:ascii="Arial" w:hAnsi="Arial" w:cs="Arial"/>
          <w:sz w:val="24"/>
          <w:szCs w:val="24"/>
        </w:rPr>
        <w:t xml:space="preserve"> on promotional/awareness activities</w:t>
      </w:r>
      <w:r w:rsidR="00B83D99" w:rsidRPr="00004D36">
        <w:rPr>
          <w:rFonts w:ascii="Arial" w:hAnsi="Arial" w:cs="Arial"/>
          <w:sz w:val="24"/>
          <w:szCs w:val="24"/>
        </w:rPr>
        <w:t xml:space="preserve"> such as the use of the Welsh Medium education/marketing materials, </w:t>
      </w:r>
      <w:r w:rsidR="003A18D7" w:rsidRPr="00004D36">
        <w:rPr>
          <w:rFonts w:ascii="Arial" w:hAnsi="Arial" w:cs="Arial"/>
          <w:sz w:val="24"/>
          <w:szCs w:val="24"/>
        </w:rPr>
        <w:t xml:space="preserve">which have been used to </w:t>
      </w:r>
      <w:r w:rsidR="001775EA" w:rsidRPr="00004D36">
        <w:rPr>
          <w:rFonts w:ascii="Arial" w:hAnsi="Arial" w:cs="Arial"/>
          <w:sz w:val="24"/>
          <w:szCs w:val="24"/>
        </w:rPr>
        <w:t xml:space="preserve">help </w:t>
      </w:r>
      <w:r w:rsidR="00004D36" w:rsidRPr="00004D36">
        <w:rPr>
          <w:rFonts w:ascii="Arial" w:hAnsi="Arial" w:cs="Arial"/>
          <w:sz w:val="24"/>
          <w:szCs w:val="24"/>
        </w:rPr>
        <w:t xml:space="preserve">meet the target </w:t>
      </w:r>
      <w:proofErr w:type="gramStart"/>
      <w:r w:rsidR="00004D36" w:rsidRPr="00004D36">
        <w:rPr>
          <w:rFonts w:ascii="Arial" w:hAnsi="Arial" w:cs="Arial"/>
          <w:sz w:val="24"/>
          <w:szCs w:val="24"/>
        </w:rPr>
        <w:t>figures.</w:t>
      </w:r>
      <w:proofErr w:type="gramEnd"/>
      <w:r w:rsidR="00732763" w:rsidRPr="00004D36">
        <w:rPr>
          <w:rFonts w:ascii="Arial" w:hAnsi="Arial" w:cs="Arial"/>
          <w:sz w:val="24"/>
          <w:szCs w:val="24"/>
        </w:rPr>
        <w:t xml:space="preserve"> </w:t>
      </w:r>
    </w:p>
    <w:p w:rsidR="00E80A71" w:rsidRDefault="00745BC8" w:rsidP="00E80A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3.3.1</w:t>
      </w:r>
      <w:r>
        <w:rPr>
          <w:rFonts w:ascii="Arial" w:hAnsi="Arial" w:cs="Arial"/>
          <w:sz w:val="24"/>
          <w:szCs w:val="24"/>
        </w:rPr>
        <w:tab/>
      </w:r>
      <w:r w:rsidR="003A18D7" w:rsidRPr="00745BC8">
        <w:rPr>
          <w:rFonts w:ascii="Arial" w:hAnsi="Arial" w:cs="Arial"/>
          <w:sz w:val="24"/>
          <w:szCs w:val="24"/>
        </w:rPr>
        <w:t>Ongoing p</w:t>
      </w:r>
      <w:r w:rsidR="00281451" w:rsidRPr="00745BC8">
        <w:rPr>
          <w:rFonts w:ascii="Arial" w:hAnsi="Arial" w:cs="Arial"/>
          <w:sz w:val="24"/>
          <w:szCs w:val="24"/>
        </w:rPr>
        <w:t xml:space="preserve">rogress </w:t>
      </w:r>
      <w:r w:rsidR="003A18D7" w:rsidRPr="00745BC8">
        <w:rPr>
          <w:rFonts w:ascii="Arial" w:hAnsi="Arial" w:cs="Arial"/>
          <w:sz w:val="24"/>
          <w:szCs w:val="24"/>
        </w:rPr>
        <w:t>towards</w:t>
      </w:r>
      <w:r w:rsidR="00281451" w:rsidRPr="00745BC8">
        <w:rPr>
          <w:rFonts w:ascii="Arial" w:hAnsi="Arial" w:cs="Arial"/>
          <w:sz w:val="24"/>
          <w:szCs w:val="24"/>
        </w:rPr>
        <w:t xml:space="preserve"> </w:t>
      </w:r>
      <w:r w:rsidR="003A18D7" w:rsidRPr="00745BC8">
        <w:rPr>
          <w:rFonts w:ascii="Arial" w:hAnsi="Arial" w:cs="Arial"/>
          <w:sz w:val="24"/>
          <w:szCs w:val="24"/>
        </w:rPr>
        <w:t>achieving</w:t>
      </w:r>
      <w:r w:rsidR="00281451" w:rsidRPr="00745BC8">
        <w:rPr>
          <w:rFonts w:ascii="Arial" w:hAnsi="Arial" w:cs="Arial"/>
          <w:sz w:val="24"/>
          <w:szCs w:val="24"/>
        </w:rPr>
        <w:t xml:space="preserve"> the objectives within the WESP will continue to </w:t>
      </w:r>
      <w:r w:rsidR="003A18D7" w:rsidRPr="00745BC8">
        <w:rPr>
          <w:rFonts w:ascii="Arial" w:hAnsi="Arial" w:cs="Arial"/>
          <w:sz w:val="24"/>
          <w:szCs w:val="24"/>
        </w:rPr>
        <w:t>be discussed at the</w:t>
      </w:r>
      <w:r w:rsidR="00286A1B" w:rsidRPr="00745BC8">
        <w:rPr>
          <w:rFonts w:ascii="Arial" w:hAnsi="Arial" w:cs="Arial"/>
          <w:sz w:val="24"/>
          <w:szCs w:val="24"/>
        </w:rPr>
        <w:t xml:space="preserve"> termly </w:t>
      </w:r>
      <w:r w:rsidR="003A18D7" w:rsidRPr="00745BC8">
        <w:rPr>
          <w:rFonts w:ascii="Arial" w:hAnsi="Arial" w:cs="Arial"/>
          <w:sz w:val="24"/>
          <w:szCs w:val="24"/>
        </w:rPr>
        <w:t>WESP board meetings</w:t>
      </w:r>
      <w:r w:rsidR="00E80A71">
        <w:rPr>
          <w:rFonts w:ascii="Arial" w:hAnsi="Arial" w:cs="Arial"/>
          <w:sz w:val="24"/>
          <w:szCs w:val="24"/>
        </w:rPr>
        <w:t>.</w:t>
      </w:r>
    </w:p>
    <w:p w:rsidR="00AA0282" w:rsidRDefault="00745BC8" w:rsidP="00E80A71">
      <w:pPr>
        <w:spacing w:before="100" w:beforeAutospacing="1" w:after="100" w:afterAutospacing="1" w:line="240" w:lineRule="auto"/>
        <w:ind w:left="720" w:hanging="720"/>
        <w:rPr>
          <w:rFonts w:ascii="Arial" w:hAnsi="Arial" w:cs="Arial"/>
          <w:b/>
          <w:sz w:val="24"/>
          <w:szCs w:val="24"/>
        </w:rPr>
      </w:pPr>
      <w:r>
        <w:rPr>
          <w:rFonts w:ascii="Arial" w:hAnsi="Arial" w:cs="Arial"/>
          <w:b/>
          <w:sz w:val="24"/>
          <w:szCs w:val="24"/>
        </w:rPr>
        <w:t>3.4</w:t>
      </w:r>
      <w:r>
        <w:rPr>
          <w:rFonts w:ascii="Arial" w:hAnsi="Arial" w:cs="Arial"/>
          <w:b/>
          <w:sz w:val="24"/>
          <w:szCs w:val="24"/>
        </w:rPr>
        <w:tab/>
      </w:r>
      <w:r w:rsidR="00AA0282" w:rsidRPr="00745BC8">
        <w:rPr>
          <w:rFonts w:ascii="Arial" w:hAnsi="Arial" w:cs="Arial"/>
          <w:b/>
          <w:sz w:val="24"/>
          <w:szCs w:val="24"/>
        </w:rPr>
        <w:t>Objective three</w:t>
      </w:r>
      <w:r w:rsidR="009A0265">
        <w:rPr>
          <w:rFonts w:ascii="Arial" w:hAnsi="Arial" w:cs="Arial"/>
          <w:b/>
          <w:sz w:val="24"/>
          <w:szCs w:val="24"/>
        </w:rPr>
        <w:t xml:space="preserve"> (if implemented)</w:t>
      </w:r>
      <w:r w:rsidR="00AA0282" w:rsidRPr="00745BC8">
        <w:rPr>
          <w:rFonts w:ascii="Arial" w:hAnsi="Arial" w:cs="Arial"/>
          <w:b/>
          <w:sz w:val="24"/>
          <w:szCs w:val="24"/>
        </w:rPr>
        <w:t>:</w:t>
      </w:r>
    </w:p>
    <w:p w:rsidR="00B52A7F" w:rsidRPr="00B52A7F" w:rsidRDefault="00B52A7F" w:rsidP="00E76071">
      <w:pPr>
        <w:spacing w:before="100" w:beforeAutospacing="1" w:after="100" w:afterAutospacing="1" w:line="240" w:lineRule="auto"/>
        <w:ind w:left="709"/>
        <w:rPr>
          <w:rFonts w:ascii="Arial" w:hAnsi="Arial" w:cs="Arial"/>
          <w:sz w:val="24"/>
          <w:szCs w:val="24"/>
        </w:rPr>
      </w:pPr>
      <w:r>
        <w:rPr>
          <w:rFonts w:ascii="Arial" w:hAnsi="Arial" w:cs="Arial"/>
          <w:b/>
          <w:sz w:val="24"/>
          <w:szCs w:val="24"/>
        </w:rPr>
        <w:tab/>
      </w:r>
      <w:r w:rsidRPr="00B52A7F">
        <w:rPr>
          <w:rFonts w:ascii="Arial" w:hAnsi="Arial" w:cs="Arial"/>
          <w:sz w:val="24"/>
          <w:szCs w:val="24"/>
        </w:rPr>
        <w:t>Success will be measured by</w:t>
      </w:r>
      <w:r>
        <w:rPr>
          <w:rFonts w:ascii="Arial" w:hAnsi="Arial" w:cs="Arial"/>
          <w:sz w:val="24"/>
          <w:szCs w:val="24"/>
        </w:rPr>
        <w:t>:</w:t>
      </w:r>
    </w:p>
    <w:p w:rsidR="005B49E0" w:rsidRPr="00FA7AE6" w:rsidRDefault="009A0265" w:rsidP="00E76071">
      <w:pPr>
        <w:pStyle w:val="ListParagraph"/>
        <w:numPr>
          <w:ilvl w:val="0"/>
          <w:numId w:val="15"/>
        </w:numPr>
        <w:spacing w:before="100" w:beforeAutospacing="1" w:after="100" w:afterAutospacing="1" w:line="240" w:lineRule="auto"/>
        <w:ind w:left="1418" w:hanging="284"/>
        <w:rPr>
          <w:rFonts w:ascii="Arial" w:hAnsi="Arial" w:cs="Arial"/>
          <w:sz w:val="24"/>
          <w:szCs w:val="24"/>
        </w:rPr>
      </w:pPr>
      <w:r>
        <w:rPr>
          <w:rFonts w:ascii="Arial" w:hAnsi="Arial" w:cs="Arial"/>
          <w:sz w:val="24"/>
          <w:szCs w:val="24"/>
        </w:rPr>
        <w:t>Collect</w:t>
      </w:r>
      <w:r w:rsidR="00B52A7F">
        <w:rPr>
          <w:rFonts w:ascii="Arial" w:hAnsi="Arial" w:cs="Arial"/>
          <w:sz w:val="24"/>
          <w:szCs w:val="24"/>
        </w:rPr>
        <w:t>ing</w:t>
      </w:r>
      <w:r w:rsidR="002E1185" w:rsidRPr="00FA7AE6">
        <w:rPr>
          <w:rFonts w:ascii="Arial" w:hAnsi="Arial" w:cs="Arial"/>
          <w:sz w:val="24"/>
          <w:szCs w:val="24"/>
        </w:rPr>
        <w:t xml:space="preserve"> feedback as a result of </w:t>
      </w:r>
      <w:r w:rsidR="00FA7AE6">
        <w:rPr>
          <w:rFonts w:ascii="Arial" w:hAnsi="Arial" w:cs="Arial"/>
          <w:sz w:val="24"/>
          <w:szCs w:val="24"/>
        </w:rPr>
        <w:t xml:space="preserve">the </w:t>
      </w:r>
      <w:r w:rsidR="002E1185" w:rsidRPr="00FA7AE6">
        <w:rPr>
          <w:rFonts w:ascii="Arial" w:hAnsi="Arial" w:cs="Arial"/>
          <w:sz w:val="24"/>
          <w:szCs w:val="24"/>
        </w:rPr>
        <w:t>mystery shopper exercises a</w:t>
      </w:r>
      <w:r w:rsidR="00FA7AE6">
        <w:rPr>
          <w:rFonts w:ascii="Arial" w:hAnsi="Arial" w:cs="Arial"/>
          <w:sz w:val="24"/>
          <w:szCs w:val="24"/>
        </w:rPr>
        <w:t>nd report</w:t>
      </w:r>
      <w:r w:rsidR="00B52A7F">
        <w:rPr>
          <w:rFonts w:ascii="Arial" w:hAnsi="Arial" w:cs="Arial"/>
          <w:sz w:val="24"/>
          <w:szCs w:val="24"/>
        </w:rPr>
        <w:t>ing</w:t>
      </w:r>
      <w:r w:rsidR="00FA7AE6">
        <w:rPr>
          <w:rFonts w:ascii="Arial" w:hAnsi="Arial" w:cs="Arial"/>
          <w:sz w:val="24"/>
          <w:szCs w:val="24"/>
        </w:rPr>
        <w:t xml:space="preserve"> annually on how this information</w:t>
      </w:r>
      <w:r w:rsidR="002E1185" w:rsidRPr="00FA7AE6">
        <w:rPr>
          <w:rFonts w:ascii="Arial" w:hAnsi="Arial" w:cs="Arial"/>
          <w:sz w:val="24"/>
          <w:szCs w:val="24"/>
        </w:rPr>
        <w:t xml:space="preserve"> has been used to improve</w:t>
      </w:r>
      <w:r w:rsidR="00FA7AE6">
        <w:rPr>
          <w:rFonts w:ascii="Arial" w:hAnsi="Arial" w:cs="Arial"/>
          <w:sz w:val="24"/>
          <w:szCs w:val="24"/>
        </w:rPr>
        <w:t xml:space="preserve"> se</w:t>
      </w:r>
      <w:r>
        <w:rPr>
          <w:rFonts w:ascii="Arial" w:hAnsi="Arial" w:cs="Arial"/>
          <w:sz w:val="24"/>
          <w:szCs w:val="24"/>
        </w:rPr>
        <w:t>rvices where relevant</w:t>
      </w:r>
    </w:p>
    <w:p w:rsidR="002E1185" w:rsidRPr="00FA7AE6" w:rsidRDefault="009A0265" w:rsidP="00E76071">
      <w:pPr>
        <w:pStyle w:val="ListParagraph"/>
        <w:numPr>
          <w:ilvl w:val="0"/>
          <w:numId w:val="15"/>
        </w:numPr>
        <w:spacing w:before="100" w:beforeAutospacing="1" w:after="100" w:afterAutospacing="1" w:line="240" w:lineRule="auto"/>
        <w:ind w:left="1418" w:hanging="284"/>
        <w:rPr>
          <w:rFonts w:ascii="Arial" w:hAnsi="Arial" w:cs="Arial"/>
          <w:sz w:val="24"/>
          <w:szCs w:val="24"/>
        </w:rPr>
      </w:pPr>
      <w:r>
        <w:rPr>
          <w:rFonts w:ascii="Arial" w:hAnsi="Arial" w:cs="Arial"/>
          <w:sz w:val="24"/>
          <w:szCs w:val="24"/>
        </w:rPr>
        <w:t>Report</w:t>
      </w:r>
      <w:r w:rsidR="00B52A7F">
        <w:rPr>
          <w:rFonts w:ascii="Arial" w:hAnsi="Arial" w:cs="Arial"/>
          <w:sz w:val="24"/>
          <w:szCs w:val="24"/>
        </w:rPr>
        <w:t>ing</w:t>
      </w:r>
      <w:r>
        <w:rPr>
          <w:rFonts w:ascii="Arial" w:hAnsi="Arial" w:cs="Arial"/>
          <w:sz w:val="24"/>
          <w:szCs w:val="24"/>
        </w:rPr>
        <w:t xml:space="preserve"> on public Welsh course attendance, sign ups, feedback etc</w:t>
      </w:r>
      <w:r w:rsidR="001D4130">
        <w:rPr>
          <w:rFonts w:ascii="Arial" w:hAnsi="Arial" w:cs="Arial"/>
          <w:sz w:val="24"/>
          <w:szCs w:val="24"/>
        </w:rPr>
        <w:t>.</w:t>
      </w:r>
    </w:p>
    <w:p w:rsidR="00281451" w:rsidRPr="009A0265" w:rsidRDefault="009A0265" w:rsidP="00E76071">
      <w:pPr>
        <w:pStyle w:val="ListParagraph"/>
        <w:numPr>
          <w:ilvl w:val="0"/>
          <w:numId w:val="15"/>
        </w:numPr>
        <w:spacing w:before="100" w:beforeAutospacing="1" w:after="100" w:afterAutospacing="1" w:line="240" w:lineRule="auto"/>
        <w:ind w:left="1418" w:hanging="284"/>
        <w:rPr>
          <w:rFonts w:ascii="Arial" w:hAnsi="Arial" w:cs="Arial"/>
          <w:sz w:val="24"/>
          <w:szCs w:val="24"/>
        </w:rPr>
      </w:pPr>
      <w:r>
        <w:rPr>
          <w:rFonts w:ascii="Arial" w:hAnsi="Arial" w:cs="Arial"/>
          <w:sz w:val="24"/>
          <w:szCs w:val="24"/>
        </w:rPr>
        <w:t>R</w:t>
      </w:r>
      <w:r w:rsidR="00FA7AE6" w:rsidRPr="00FA7AE6">
        <w:rPr>
          <w:rFonts w:ascii="Arial" w:hAnsi="Arial" w:cs="Arial"/>
          <w:sz w:val="24"/>
          <w:szCs w:val="24"/>
        </w:rPr>
        <w:t>eport</w:t>
      </w:r>
      <w:r w:rsidR="00B52A7F">
        <w:rPr>
          <w:rFonts w:ascii="Arial" w:hAnsi="Arial" w:cs="Arial"/>
          <w:sz w:val="24"/>
          <w:szCs w:val="24"/>
        </w:rPr>
        <w:t>ing</w:t>
      </w:r>
      <w:r w:rsidR="00FA7AE6" w:rsidRPr="00FA7AE6">
        <w:rPr>
          <w:rFonts w:ascii="Arial" w:hAnsi="Arial" w:cs="Arial"/>
          <w:sz w:val="24"/>
          <w:szCs w:val="24"/>
        </w:rPr>
        <w:t xml:space="preserve"> on the activity and number of people attending the </w:t>
      </w:r>
      <w:r>
        <w:rPr>
          <w:rFonts w:ascii="Arial" w:hAnsi="Arial" w:cs="Arial"/>
          <w:sz w:val="24"/>
          <w:szCs w:val="24"/>
        </w:rPr>
        <w:t xml:space="preserve">Ogi Ogi Ogwr </w:t>
      </w:r>
      <w:r w:rsidR="00FA7AE6" w:rsidRPr="00FA7AE6">
        <w:rPr>
          <w:rFonts w:ascii="Arial" w:hAnsi="Arial" w:cs="Arial"/>
          <w:sz w:val="24"/>
          <w:szCs w:val="24"/>
        </w:rPr>
        <w:t>event.</w:t>
      </w:r>
    </w:p>
    <w:p w:rsidR="009A0265" w:rsidRDefault="009A0265" w:rsidP="00E76071">
      <w:pPr>
        <w:spacing w:before="100" w:beforeAutospacing="1" w:after="100" w:afterAutospacing="1" w:line="240" w:lineRule="auto"/>
        <w:ind w:left="720" w:hanging="720"/>
        <w:rPr>
          <w:rFonts w:ascii="Arial" w:hAnsi="Arial" w:cs="Arial"/>
          <w:sz w:val="24"/>
          <w:szCs w:val="24"/>
        </w:rPr>
      </w:pPr>
      <w:r>
        <w:rPr>
          <w:rFonts w:ascii="Arial" w:hAnsi="Arial" w:cs="Arial"/>
          <w:b/>
          <w:sz w:val="24"/>
          <w:szCs w:val="24"/>
        </w:rPr>
        <w:t>3.5</w:t>
      </w:r>
      <w:r>
        <w:rPr>
          <w:rFonts w:ascii="Arial" w:hAnsi="Arial" w:cs="Arial"/>
          <w:b/>
          <w:sz w:val="24"/>
          <w:szCs w:val="24"/>
        </w:rPr>
        <w:tab/>
        <w:t>Percentage</w:t>
      </w:r>
      <w:r w:rsidR="00BC6362" w:rsidRPr="009A0265">
        <w:rPr>
          <w:rFonts w:ascii="Arial" w:hAnsi="Arial" w:cs="Arial"/>
          <w:b/>
          <w:sz w:val="24"/>
          <w:szCs w:val="24"/>
        </w:rPr>
        <w:t xml:space="preserve"> of Welsh spea</w:t>
      </w:r>
      <w:r>
        <w:rPr>
          <w:rFonts w:ascii="Arial" w:hAnsi="Arial" w:cs="Arial"/>
          <w:b/>
          <w:sz w:val="24"/>
          <w:szCs w:val="24"/>
        </w:rPr>
        <w:t>kers in Bridgend County Borough</w:t>
      </w:r>
      <w:r w:rsidR="00BC6362" w:rsidRPr="009A0265">
        <w:rPr>
          <w:rFonts w:ascii="Arial" w:hAnsi="Arial" w:cs="Arial"/>
          <w:sz w:val="24"/>
          <w:szCs w:val="24"/>
        </w:rPr>
        <w:t xml:space="preserve"> </w:t>
      </w:r>
    </w:p>
    <w:p w:rsidR="00B80CA4" w:rsidRPr="009A0265" w:rsidRDefault="009A0265"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3.5.1</w:t>
      </w:r>
      <w:r>
        <w:rPr>
          <w:rFonts w:ascii="Arial" w:hAnsi="Arial" w:cs="Arial"/>
          <w:sz w:val="24"/>
          <w:szCs w:val="24"/>
        </w:rPr>
        <w:tab/>
      </w:r>
      <w:r w:rsidR="00B80CA4" w:rsidRPr="009A0265">
        <w:rPr>
          <w:rFonts w:ascii="Arial" w:hAnsi="Arial" w:cs="Arial"/>
          <w:sz w:val="24"/>
          <w:szCs w:val="24"/>
        </w:rPr>
        <w:t xml:space="preserve">The next census </w:t>
      </w:r>
      <w:r w:rsidR="005B49E0" w:rsidRPr="009A0265">
        <w:rPr>
          <w:rFonts w:ascii="Arial" w:hAnsi="Arial" w:cs="Arial"/>
          <w:sz w:val="24"/>
          <w:szCs w:val="24"/>
        </w:rPr>
        <w:t>is</w:t>
      </w:r>
      <w:r w:rsidR="00B80CA4" w:rsidRPr="009A0265">
        <w:rPr>
          <w:rFonts w:ascii="Arial" w:hAnsi="Arial" w:cs="Arial"/>
          <w:sz w:val="24"/>
          <w:szCs w:val="24"/>
        </w:rPr>
        <w:t xml:space="preserve"> due in 2021, depending on the timing of release of that data and the timing of reporting on this strategy, we will </w:t>
      </w:r>
      <w:r w:rsidR="005B49E0" w:rsidRPr="009A0265">
        <w:rPr>
          <w:rFonts w:ascii="Arial" w:hAnsi="Arial" w:cs="Arial"/>
          <w:sz w:val="24"/>
          <w:szCs w:val="24"/>
        </w:rPr>
        <w:t xml:space="preserve">report on and </w:t>
      </w:r>
      <w:r w:rsidR="00B80CA4" w:rsidRPr="009A0265">
        <w:rPr>
          <w:rFonts w:ascii="Arial" w:hAnsi="Arial" w:cs="Arial"/>
          <w:sz w:val="24"/>
          <w:szCs w:val="24"/>
        </w:rPr>
        <w:t xml:space="preserve">compare 2021 data against the 2011 data in section </w:t>
      </w:r>
      <w:r>
        <w:rPr>
          <w:rFonts w:ascii="Arial" w:hAnsi="Arial" w:cs="Arial"/>
          <w:sz w:val="24"/>
          <w:szCs w:val="24"/>
        </w:rPr>
        <w:t>1.1</w:t>
      </w:r>
      <w:r w:rsidR="005B49E0" w:rsidRPr="009A0265">
        <w:rPr>
          <w:rFonts w:ascii="Arial" w:hAnsi="Arial" w:cs="Arial"/>
          <w:sz w:val="24"/>
          <w:szCs w:val="24"/>
        </w:rPr>
        <w:t>. This will help us to understand</w:t>
      </w:r>
      <w:r w:rsidR="00B80CA4" w:rsidRPr="009A0265">
        <w:rPr>
          <w:rFonts w:ascii="Arial" w:hAnsi="Arial" w:cs="Arial"/>
          <w:sz w:val="24"/>
          <w:szCs w:val="24"/>
        </w:rPr>
        <w:t xml:space="preserve"> and evaluate how the number of Welsh speakers and their ages has changed during the 10 year period and the five year period of this strategy.</w:t>
      </w:r>
    </w:p>
    <w:p w:rsidR="00E431CF" w:rsidRPr="00B52A7F" w:rsidRDefault="009A0265" w:rsidP="00E76071">
      <w:pPr>
        <w:spacing w:before="100" w:beforeAutospacing="1" w:after="100" w:afterAutospacing="1" w:line="240" w:lineRule="auto"/>
        <w:ind w:left="720" w:hanging="720"/>
        <w:rPr>
          <w:rFonts w:ascii="Arial" w:hAnsi="Arial" w:cs="Arial"/>
          <w:sz w:val="24"/>
          <w:szCs w:val="24"/>
        </w:rPr>
      </w:pPr>
      <w:r>
        <w:rPr>
          <w:rFonts w:ascii="Arial" w:hAnsi="Arial" w:cs="Arial"/>
          <w:sz w:val="24"/>
          <w:szCs w:val="24"/>
        </w:rPr>
        <w:t>3.5.2</w:t>
      </w:r>
      <w:r>
        <w:rPr>
          <w:rFonts w:ascii="Arial" w:hAnsi="Arial" w:cs="Arial"/>
          <w:sz w:val="24"/>
          <w:szCs w:val="24"/>
        </w:rPr>
        <w:tab/>
      </w:r>
      <w:r w:rsidR="005B49E0" w:rsidRPr="009A0265">
        <w:rPr>
          <w:rFonts w:ascii="Arial" w:hAnsi="Arial" w:cs="Arial"/>
          <w:sz w:val="24"/>
          <w:szCs w:val="24"/>
        </w:rPr>
        <w:t xml:space="preserve">We will also use the data that will come out of our population assessment, (required by April 2017) as an interim </w:t>
      </w:r>
      <w:r w:rsidRPr="009A0265">
        <w:rPr>
          <w:rFonts w:ascii="Arial" w:hAnsi="Arial" w:cs="Arial"/>
          <w:sz w:val="24"/>
          <w:szCs w:val="24"/>
        </w:rPr>
        <w:t xml:space="preserve">indicator </w:t>
      </w:r>
      <w:r w:rsidR="005B49E0" w:rsidRPr="009A0265">
        <w:rPr>
          <w:rFonts w:ascii="Arial" w:hAnsi="Arial" w:cs="Arial"/>
          <w:sz w:val="24"/>
          <w:szCs w:val="24"/>
        </w:rPr>
        <w:t>on the number and ages of Welsh speakers within Bridgend County Borough.</w:t>
      </w:r>
      <w:r w:rsidRPr="009A0265">
        <w:rPr>
          <w:rFonts w:ascii="Arial" w:hAnsi="Arial" w:cs="Arial"/>
          <w:sz w:val="24"/>
          <w:szCs w:val="24"/>
        </w:rPr>
        <w:t xml:space="preserve"> It is not compulsory however for people to respond</w:t>
      </w:r>
      <w:r>
        <w:rPr>
          <w:rFonts w:ascii="Arial" w:hAnsi="Arial" w:cs="Arial"/>
          <w:sz w:val="24"/>
          <w:szCs w:val="24"/>
        </w:rPr>
        <w:t xml:space="preserve"> to this survey so it is</w:t>
      </w:r>
      <w:r w:rsidRPr="009A0265">
        <w:rPr>
          <w:rFonts w:ascii="Arial" w:hAnsi="Arial" w:cs="Arial"/>
          <w:sz w:val="24"/>
          <w:szCs w:val="24"/>
        </w:rPr>
        <w:t xml:space="preserve"> unlikely to give a full picture.</w:t>
      </w:r>
    </w:p>
    <w:p w:rsidR="006E727A" w:rsidRPr="009A0265" w:rsidRDefault="00BC6362" w:rsidP="00E76071">
      <w:pPr>
        <w:spacing w:before="100" w:beforeAutospacing="1" w:after="100" w:afterAutospacing="1" w:line="240" w:lineRule="auto"/>
        <w:rPr>
          <w:rFonts w:ascii="Arial" w:hAnsi="Arial" w:cs="Arial"/>
          <w:b/>
          <w:sz w:val="24"/>
          <w:szCs w:val="24"/>
        </w:rPr>
      </w:pPr>
      <w:r w:rsidRPr="009A0265">
        <w:rPr>
          <w:rFonts w:ascii="Arial" w:hAnsi="Arial" w:cs="Arial"/>
          <w:b/>
          <w:sz w:val="24"/>
          <w:szCs w:val="24"/>
        </w:rPr>
        <w:t>R</w:t>
      </w:r>
      <w:r w:rsidR="00B64818" w:rsidRPr="009A0265">
        <w:rPr>
          <w:rFonts w:ascii="Arial" w:hAnsi="Arial" w:cs="Arial"/>
          <w:b/>
          <w:sz w:val="24"/>
          <w:szCs w:val="24"/>
        </w:rPr>
        <w:t>EVIEW</w:t>
      </w:r>
    </w:p>
    <w:p w:rsidR="009A0265" w:rsidRDefault="00BC6362" w:rsidP="00E76071">
      <w:pPr>
        <w:spacing w:before="100" w:beforeAutospacing="1" w:after="100" w:afterAutospacing="1" w:line="240" w:lineRule="auto"/>
        <w:rPr>
          <w:rFonts w:ascii="Arial" w:hAnsi="Arial" w:cs="Arial"/>
          <w:sz w:val="24"/>
          <w:szCs w:val="24"/>
        </w:rPr>
      </w:pPr>
      <w:r w:rsidRPr="009A0265">
        <w:rPr>
          <w:rFonts w:ascii="Arial" w:hAnsi="Arial" w:cs="Arial"/>
          <w:sz w:val="24"/>
          <w:szCs w:val="24"/>
        </w:rPr>
        <w:t>We will a</w:t>
      </w:r>
      <w:r w:rsidR="00A66D71" w:rsidRPr="009A0265">
        <w:rPr>
          <w:rFonts w:ascii="Arial" w:hAnsi="Arial" w:cs="Arial"/>
          <w:sz w:val="24"/>
          <w:szCs w:val="24"/>
        </w:rPr>
        <w:t xml:space="preserve">im to </w:t>
      </w:r>
      <w:r w:rsidR="00A56082" w:rsidRPr="009A0265">
        <w:rPr>
          <w:rFonts w:ascii="Arial" w:hAnsi="Arial" w:cs="Arial"/>
          <w:sz w:val="24"/>
          <w:szCs w:val="24"/>
        </w:rPr>
        <w:t>publish a</w:t>
      </w:r>
      <w:r w:rsidR="00A66D71" w:rsidRPr="009A0265">
        <w:rPr>
          <w:rFonts w:ascii="Arial" w:hAnsi="Arial" w:cs="Arial"/>
          <w:sz w:val="24"/>
          <w:szCs w:val="24"/>
        </w:rPr>
        <w:t xml:space="preserve"> revised strategy </w:t>
      </w:r>
      <w:r w:rsidR="00A56082" w:rsidRPr="009A0265">
        <w:rPr>
          <w:rFonts w:ascii="Arial" w:hAnsi="Arial" w:cs="Arial"/>
          <w:sz w:val="24"/>
          <w:szCs w:val="24"/>
        </w:rPr>
        <w:t>three months bef</w:t>
      </w:r>
      <w:r w:rsidR="0074621A" w:rsidRPr="009A0265">
        <w:rPr>
          <w:rFonts w:ascii="Arial" w:hAnsi="Arial" w:cs="Arial"/>
          <w:sz w:val="24"/>
          <w:szCs w:val="24"/>
        </w:rPr>
        <w:t xml:space="preserve">ore the end </w:t>
      </w:r>
      <w:r w:rsidR="00B52A7F">
        <w:rPr>
          <w:rFonts w:ascii="Arial" w:hAnsi="Arial" w:cs="Arial"/>
          <w:sz w:val="24"/>
          <w:szCs w:val="24"/>
        </w:rPr>
        <w:t xml:space="preserve">of the </w:t>
      </w:r>
      <w:r w:rsidR="0074621A" w:rsidRPr="009A0265">
        <w:rPr>
          <w:rFonts w:ascii="Arial" w:hAnsi="Arial" w:cs="Arial"/>
          <w:sz w:val="24"/>
          <w:szCs w:val="24"/>
        </w:rPr>
        <w:t xml:space="preserve">current strategy </w:t>
      </w:r>
      <w:r w:rsidRPr="009A0265">
        <w:rPr>
          <w:rFonts w:ascii="Arial" w:hAnsi="Arial" w:cs="Arial"/>
          <w:sz w:val="24"/>
          <w:szCs w:val="24"/>
        </w:rPr>
        <w:t>term (September 2021).</w:t>
      </w:r>
    </w:p>
    <w:p w:rsidR="00287EAE" w:rsidRPr="006E2591" w:rsidRDefault="009A0265" w:rsidP="00E76071">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Information that we</w:t>
      </w:r>
      <w:r w:rsidRPr="009A0265">
        <w:rPr>
          <w:rFonts w:ascii="Arial" w:hAnsi="Arial" w:cs="Arial"/>
          <w:sz w:val="24"/>
          <w:szCs w:val="24"/>
        </w:rPr>
        <w:t xml:space="preserve"> collect and report on annually for </w:t>
      </w:r>
      <w:r>
        <w:rPr>
          <w:rFonts w:ascii="Arial" w:hAnsi="Arial" w:cs="Arial"/>
          <w:sz w:val="24"/>
          <w:szCs w:val="24"/>
        </w:rPr>
        <w:t>both employees and the public</w:t>
      </w:r>
      <w:r w:rsidRPr="009A0265">
        <w:rPr>
          <w:rFonts w:ascii="Arial" w:hAnsi="Arial" w:cs="Arial"/>
          <w:sz w:val="24"/>
          <w:szCs w:val="24"/>
        </w:rPr>
        <w:t xml:space="preserve"> will be included in the council’s annual Welsh language report (due June 30 each year). This will also be reported to the council’s Cabinet Equalities Committee.</w:t>
      </w:r>
    </w:p>
    <w:sectPr w:rsidR="00287EAE" w:rsidRPr="006E259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C4" w:rsidRDefault="00FD1CC4" w:rsidP="00E76071">
      <w:pPr>
        <w:spacing w:after="0" w:line="240" w:lineRule="auto"/>
      </w:pPr>
      <w:r>
        <w:separator/>
      </w:r>
    </w:p>
  </w:endnote>
  <w:endnote w:type="continuationSeparator" w:id="0">
    <w:p w:rsidR="00FD1CC4" w:rsidRDefault="00FD1CC4" w:rsidP="00E7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71" w:rsidRDefault="00E760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71" w:rsidRDefault="00E76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71" w:rsidRDefault="00E76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C4" w:rsidRDefault="00FD1CC4" w:rsidP="00E76071">
      <w:pPr>
        <w:spacing w:after="0" w:line="240" w:lineRule="auto"/>
      </w:pPr>
      <w:r>
        <w:separator/>
      </w:r>
    </w:p>
  </w:footnote>
  <w:footnote w:type="continuationSeparator" w:id="0">
    <w:p w:rsidR="00FD1CC4" w:rsidRDefault="00FD1CC4" w:rsidP="00E7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71" w:rsidRDefault="00E760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71" w:rsidRDefault="00E76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71" w:rsidRDefault="00E76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AA0"/>
    <w:multiLevelType w:val="hybridMultilevel"/>
    <w:tmpl w:val="B20C10DC"/>
    <w:lvl w:ilvl="0" w:tplc="6276BE36">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
    <w:nsid w:val="0B0618C3"/>
    <w:multiLevelType w:val="hybridMultilevel"/>
    <w:tmpl w:val="4BFA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110754"/>
    <w:multiLevelType w:val="hybridMultilevel"/>
    <w:tmpl w:val="89365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9518D6"/>
    <w:multiLevelType w:val="multilevel"/>
    <w:tmpl w:val="A4C4663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435956"/>
    <w:multiLevelType w:val="hybridMultilevel"/>
    <w:tmpl w:val="15247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3002801"/>
    <w:multiLevelType w:val="hybridMultilevel"/>
    <w:tmpl w:val="C254BB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45C4455"/>
    <w:multiLevelType w:val="hybridMultilevel"/>
    <w:tmpl w:val="7922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97777"/>
    <w:multiLevelType w:val="hybridMultilevel"/>
    <w:tmpl w:val="AF446C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46E72"/>
    <w:multiLevelType w:val="multilevel"/>
    <w:tmpl w:val="B24817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F657BB"/>
    <w:multiLevelType w:val="hybridMultilevel"/>
    <w:tmpl w:val="F566DFFE"/>
    <w:lvl w:ilvl="0" w:tplc="0809000B">
      <w:start w:val="1"/>
      <w:numFmt w:val="bullet"/>
      <w:lvlText w:val=""/>
      <w:lvlJc w:val="left"/>
      <w:pPr>
        <w:ind w:left="2845" w:hanging="360"/>
      </w:pPr>
      <w:rPr>
        <w:rFonts w:ascii="Wingdings" w:hAnsi="Wingdings" w:hint="default"/>
      </w:rPr>
    </w:lvl>
    <w:lvl w:ilvl="1" w:tplc="08090003" w:tentative="1">
      <w:start w:val="1"/>
      <w:numFmt w:val="bullet"/>
      <w:lvlText w:val="o"/>
      <w:lvlJc w:val="left"/>
      <w:pPr>
        <w:ind w:left="3565" w:hanging="360"/>
      </w:pPr>
      <w:rPr>
        <w:rFonts w:ascii="Courier New" w:hAnsi="Courier New" w:cs="Courier New" w:hint="default"/>
      </w:rPr>
    </w:lvl>
    <w:lvl w:ilvl="2" w:tplc="08090005" w:tentative="1">
      <w:start w:val="1"/>
      <w:numFmt w:val="bullet"/>
      <w:lvlText w:val=""/>
      <w:lvlJc w:val="left"/>
      <w:pPr>
        <w:ind w:left="4285" w:hanging="360"/>
      </w:pPr>
      <w:rPr>
        <w:rFonts w:ascii="Wingdings" w:hAnsi="Wingdings" w:hint="default"/>
      </w:rPr>
    </w:lvl>
    <w:lvl w:ilvl="3" w:tplc="08090001" w:tentative="1">
      <w:start w:val="1"/>
      <w:numFmt w:val="bullet"/>
      <w:lvlText w:val=""/>
      <w:lvlJc w:val="left"/>
      <w:pPr>
        <w:ind w:left="5005" w:hanging="360"/>
      </w:pPr>
      <w:rPr>
        <w:rFonts w:ascii="Symbol" w:hAnsi="Symbol" w:hint="default"/>
      </w:rPr>
    </w:lvl>
    <w:lvl w:ilvl="4" w:tplc="08090003" w:tentative="1">
      <w:start w:val="1"/>
      <w:numFmt w:val="bullet"/>
      <w:lvlText w:val="o"/>
      <w:lvlJc w:val="left"/>
      <w:pPr>
        <w:ind w:left="5725" w:hanging="360"/>
      </w:pPr>
      <w:rPr>
        <w:rFonts w:ascii="Courier New" w:hAnsi="Courier New" w:cs="Courier New" w:hint="default"/>
      </w:rPr>
    </w:lvl>
    <w:lvl w:ilvl="5" w:tplc="08090005" w:tentative="1">
      <w:start w:val="1"/>
      <w:numFmt w:val="bullet"/>
      <w:lvlText w:val=""/>
      <w:lvlJc w:val="left"/>
      <w:pPr>
        <w:ind w:left="6445" w:hanging="360"/>
      </w:pPr>
      <w:rPr>
        <w:rFonts w:ascii="Wingdings" w:hAnsi="Wingdings" w:hint="default"/>
      </w:rPr>
    </w:lvl>
    <w:lvl w:ilvl="6" w:tplc="08090001" w:tentative="1">
      <w:start w:val="1"/>
      <w:numFmt w:val="bullet"/>
      <w:lvlText w:val=""/>
      <w:lvlJc w:val="left"/>
      <w:pPr>
        <w:ind w:left="7165" w:hanging="360"/>
      </w:pPr>
      <w:rPr>
        <w:rFonts w:ascii="Symbol" w:hAnsi="Symbol" w:hint="default"/>
      </w:rPr>
    </w:lvl>
    <w:lvl w:ilvl="7" w:tplc="08090003" w:tentative="1">
      <w:start w:val="1"/>
      <w:numFmt w:val="bullet"/>
      <w:lvlText w:val="o"/>
      <w:lvlJc w:val="left"/>
      <w:pPr>
        <w:ind w:left="7885" w:hanging="360"/>
      </w:pPr>
      <w:rPr>
        <w:rFonts w:ascii="Courier New" w:hAnsi="Courier New" w:cs="Courier New" w:hint="default"/>
      </w:rPr>
    </w:lvl>
    <w:lvl w:ilvl="8" w:tplc="08090005" w:tentative="1">
      <w:start w:val="1"/>
      <w:numFmt w:val="bullet"/>
      <w:lvlText w:val=""/>
      <w:lvlJc w:val="left"/>
      <w:pPr>
        <w:ind w:left="8605" w:hanging="360"/>
      </w:pPr>
      <w:rPr>
        <w:rFonts w:ascii="Wingdings" w:hAnsi="Wingdings" w:hint="default"/>
      </w:rPr>
    </w:lvl>
  </w:abstractNum>
  <w:abstractNum w:abstractNumId="10">
    <w:nsid w:val="1E456894"/>
    <w:multiLevelType w:val="hybridMultilevel"/>
    <w:tmpl w:val="A8DA6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E485D7E"/>
    <w:multiLevelType w:val="hybridMultilevel"/>
    <w:tmpl w:val="A3B847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040873"/>
    <w:multiLevelType w:val="hybridMultilevel"/>
    <w:tmpl w:val="AD32F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46289F"/>
    <w:multiLevelType w:val="multilevel"/>
    <w:tmpl w:val="4A529D62"/>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25F02073"/>
    <w:multiLevelType w:val="hybridMultilevel"/>
    <w:tmpl w:val="41720DB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8B0215E"/>
    <w:multiLevelType w:val="multilevel"/>
    <w:tmpl w:val="A4C4663C"/>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085077"/>
    <w:multiLevelType w:val="hybridMultilevel"/>
    <w:tmpl w:val="638435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801BF8"/>
    <w:multiLevelType w:val="hybridMultilevel"/>
    <w:tmpl w:val="81283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FE4D4A"/>
    <w:multiLevelType w:val="hybridMultilevel"/>
    <w:tmpl w:val="A2645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54244A"/>
    <w:multiLevelType w:val="hybridMultilevel"/>
    <w:tmpl w:val="C62ACF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2DFF3B28"/>
    <w:multiLevelType w:val="hybridMultilevel"/>
    <w:tmpl w:val="4AC6FF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3981638"/>
    <w:multiLevelType w:val="hybridMultilevel"/>
    <w:tmpl w:val="42C04BE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361D4641"/>
    <w:multiLevelType w:val="hybridMultilevel"/>
    <w:tmpl w:val="FB906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F053A0"/>
    <w:multiLevelType w:val="hybridMultilevel"/>
    <w:tmpl w:val="3982AF02"/>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753CAB"/>
    <w:multiLevelType w:val="multilevel"/>
    <w:tmpl w:val="C074CD4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5">
    <w:nsid w:val="387D45B5"/>
    <w:multiLevelType w:val="hybridMultilevel"/>
    <w:tmpl w:val="3A4A964C"/>
    <w:lvl w:ilvl="0" w:tplc="0AE2DBF0">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6">
    <w:nsid w:val="43431F7E"/>
    <w:multiLevelType w:val="hybridMultilevel"/>
    <w:tmpl w:val="DDEAD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7990A5C"/>
    <w:multiLevelType w:val="hybridMultilevel"/>
    <w:tmpl w:val="3236CA9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4CA7556D"/>
    <w:multiLevelType w:val="hybridMultilevel"/>
    <w:tmpl w:val="13EA53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F">
      <w:start w:val="1"/>
      <w:numFmt w:val="decimal"/>
      <w:lvlText w:val="%3."/>
      <w:lvlJc w:val="left"/>
      <w:pPr>
        <w:ind w:left="2880" w:hanging="360"/>
      </w:pPr>
      <w:rPr>
        <w:rFont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CED5F3A"/>
    <w:multiLevelType w:val="hybridMultilevel"/>
    <w:tmpl w:val="E45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2583977"/>
    <w:multiLevelType w:val="hybridMultilevel"/>
    <w:tmpl w:val="6EF2B3C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56CA4420"/>
    <w:multiLevelType w:val="hybridMultilevel"/>
    <w:tmpl w:val="83BE7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8724DE6"/>
    <w:multiLevelType w:val="hybridMultilevel"/>
    <w:tmpl w:val="9110BE8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3">
    <w:nsid w:val="5E7863DA"/>
    <w:multiLevelType w:val="hybridMultilevel"/>
    <w:tmpl w:val="D8386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1E00EB2"/>
    <w:multiLevelType w:val="hybridMultilevel"/>
    <w:tmpl w:val="37FAB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4D51B17"/>
    <w:multiLevelType w:val="hybridMultilevel"/>
    <w:tmpl w:val="FAAC2D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98B3DFA"/>
    <w:multiLevelType w:val="multilevel"/>
    <w:tmpl w:val="C074CD4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7">
    <w:nsid w:val="6B94597C"/>
    <w:multiLevelType w:val="hybridMultilevel"/>
    <w:tmpl w:val="814835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8">
    <w:nsid w:val="714F270F"/>
    <w:multiLevelType w:val="multilevel"/>
    <w:tmpl w:val="3E42C96E"/>
    <w:lvl w:ilvl="0">
      <w:start w:val="2"/>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9">
    <w:nsid w:val="72685995"/>
    <w:multiLevelType w:val="hybridMultilevel"/>
    <w:tmpl w:val="C026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C01D57"/>
    <w:multiLevelType w:val="multilevel"/>
    <w:tmpl w:val="C074CD4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41">
    <w:nsid w:val="79226CC0"/>
    <w:multiLevelType w:val="hybridMultilevel"/>
    <w:tmpl w:val="360A846C"/>
    <w:lvl w:ilvl="0" w:tplc="30F2428A">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num w:numId="1">
    <w:abstractNumId w:val="11"/>
  </w:num>
  <w:num w:numId="2">
    <w:abstractNumId w:val="28"/>
  </w:num>
  <w:num w:numId="3">
    <w:abstractNumId w:val="21"/>
  </w:num>
  <w:num w:numId="4">
    <w:abstractNumId w:val="37"/>
  </w:num>
  <w:num w:numId="5">
    <w:abstractNumId w:val="30"/>
  </w:num>
  <w:num w:numId="6">
    <w:abstractNumId w:val="27"/>
  </w:num>
  <w:num w:numId="7">
    <w:abstractNumId w:val="23"/>
  </w:num>
  <w:num w:numId="8">
    <w:abstractNumId w:val="7"/>
  </w:num>
  <w:num w:numId="9">
    <w:abstractNumId w:val="9"/>
  </w:num>
  <w:num w:numId="10">
    <w:abstractNumId w:val="19"/>
  </w:num>
  <w:num w:numId="11">
    <w:abstractNumId w:val="14"/>
  </w:num>
  <w:num w:numId="12">
    <w:abstractNumId w:val="2"/>
  </w:num>
  <w:num w:numId="13">
    <w:abstractNumId w:val="31"/>
  </w:num>
  <w:num w:numId="14">
    <w:abstractNumId w:val="12"/>
  </w:num>
  <w:num w:numId="15">
    <w:abstractNumId w:val="6"/>
  </w:num>
  <w:num w:numId="16">
    <w:abstractNumId w:val="1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6"/>
  </w:num>
  <w:num w:numId="22">
    <w:abstractNumId w:val="35"/>
  </w:num>
  <w:num w:numId="23">
    <w:abstractNumId w:val="29"/>
  </w:num>
  <w:num w:numId="24">
    <w:abstractNumId w:val="34"/>
  </w:num>
  <w:num w:numId="25">
    <w:abstractNumId w:val="1"/>
  </w:num>
  <w:num w:numId="26">
    <w:abstractNumId w:val="33"/>
  </w:num>
  <w:num w:numId="27">
    <w:abstractNumId w:val="10"/>
  </w:num>
  <w:num w:numId="28">
    <w:abstractNumId w:val="32"/>
  </w:num>
  <w:num w:numId="29">
    <w:abstractNumId w:val="17"/>
  </w:num>
  <w:num w:numId="30">
    <w:abstractNumId w:val="18"/>
  </w:num>
  <w:num w:numId="31">
    <w:abstractNumId w:val="20"/>
  </w:num>
  <w:num w:numId="32">
    <w:abstractNumId w:val="4"/>
  </w:num>
  <w:num w:numId="33">
    <w:abstractNumId w:val="5"/>
  </w:num>
  <w:num w:numId="34">
    <w:abstractNumId w:val="22"/>
  </w:num>
  <w:num w:numId="35">
    <w:abstractNumId w:val="39"/>
  </w:num>
  <w:num w:numId="36">
    <w:abstractNumId w:val="8"/>
  </w:num>
  <w:num w:numId="37">
    <w:abstractNumId w:val="15"/>
  </w:num>
  <w:num w:numId="38">
    <w:abstractNumId w:val="3"/>
  </w:num>
  <w:num w:numId="39">
    <w:abstractNumId w:val="36"/>
  </w:num>
  <w:num w:numId="40">
    <w:abstractNumId w:val="13"/>
  </w:num>
  <w:num w:numId="41">
    <w:abstractNumId w:val="38"/>
  </w:num>
  <w:num w:numId="42">
    <w:abstractNumId w:val="24"/>
  </w:num>
  <w:num w:numId="43">
    <w:abstractNumId w:val="4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32"/>
    <w:rsid w:val="00004D36"/>
    <w:rsid w:val="0006673A"/>
    <w:rsid w:val="000C6EE6"/>
    <w:rsid w:val="000D30ED"/>
    <w:rsid w:val="000D4813"/>
    <w:rsid w:val="00115E0C"/>
    <w:rsid w:val="00150821"/>
    <w:rsid w:val="001636EB"/>
    <w:rsid w:val="001775EA"/>
    <w:rsid w:val="00192EAC"/>
    <w:rsid w:val="001A6051"/>
    <w:rsid w:val="001B2CB3"/>
    <w:rsid w:val="001D4130"/>
    <w:rsid w:val="00205C5A"/>
    <w:rsid w:val="00210C08"/>
    <w:rsid w:val="00236803"/>
    <w:rsid w:val="002560C7"/>
    <w:rsid w:val="002561DD"/>
    <w:rsid w:val="00281451"/>
    <w:rsid w:val="00286A1B"/>
    <w:rsid w:val="00287EAE"/>
    <w:rsid w:val="002E1185"/>
    <w:rsid w:val="002E5B15"/>
    <w:rsid w:val="00334D0C"/>
    <w:rsid w:val="0037570A"/>
    <w:rsid w:val="003A18D7"/>
    <w:rsid w:val="003D3D8E"/>
    <w:rsid w:val="00410496"/>
    <w:rsid w:val="0046105B"/>
    <w:rsid w:val="004A2E13"/>
    <w:rsid w:val="004E1714"/>
    <w:rsid w:val="004E34B1"/>
    <w:rsid w:val="00512C7A"/>
    <w:rsid w:val="0059176F"/>
    <w:rsid w:val="005A7585"/>
    <w:rsid w:val="005B49E0"/>
    <w:rsid w:val="005D3E99"/>
    <w:rsid w:val="00622667"/>
    <w:rsid w:val="00653571"/>
    <w:rsid w:val="006B2E17"/>
    <w:rsid w:val="006D370F"/>
    <w:rsid w:val="006E2591"/>
    <w:rsid w:val="006E727A"/>
    <w:rsid w:val="00732763"/>
    <w:rsid w:val="0073498F"/>
    <w:rsid w:val="00745BC8"/>
    <w:rsid w:val="0074621A"/>
    <w:rsid w:val="00751EEC"/>
    <w:rsid w:val="007A14A8"/>
    <w:rsid w:val="007E1F34"/>
    <w:rsid w:val="00825732"/>
    <w:rsid w:val="00842ED3"/>
    <w:rsid w:val="008541F0"/>
    <w:rsid w:val="00861F57"/>
    <w:rsid w:val="008D4820"/>
    <w:rsid w:val="00924C5E"/>
    <w:rsid w:val="0093559E"/>
    <w:rsid w:val="00945477"/>
    <w:rsid w:val="0096770D"/>
    <w:rsid w:val="009A0265"/>
    <w:rsid w:val="009A2D81"/>
    <w:rsid w:val="009B0271"/>
    <w:rsid w:val="009B52B1"/>
    <w:rsid w:val="009E3312"/>
    <w:rsid w:val="009F371D"/>
    <w:rsid w:val="00A22ACB"/>
    <w:rsid w:val="00A25120"/>
    <w:rsid w:val="00A56082"/>
    <w:rsid w:val="00A66D71"/>
    <w:rsid w:val="00A97791"/>
    <w:rsid w:val="00AA0230"/>
    <w:rsid w:val="00AA0282"/>
    <w:rsid w:val="00AE3968"/>
    <w:rsid w:val="00B1394E"/>
    <w:rsid w:val="00B52A7F"/>
    <w:rsid w:val="00B63B35"/>
    <w:rsid w:val="00B64818"/>
    <w:rsid w:val="00B80CA4"/>
    <w:rsid w:val="00B83D99"/>
    <w:rsid w:val="00BC6362"/>
    <w:rsid w:val="00BC65E0"/>
    <w:rsid w:val="00BD66C9"/>
    <w:rsid w:val="00C0408C"/>
    <w:rsid w:val="00CB4D93"/>
    <w:rsid w:val="00CC27E0"/>
    <w:rsid w:val="00CD0492"/>
    <w:rsid w:val="00CE496F"/>
    <w:rsid w:val="00D34B4A"/>
    <w:rsid w:val="00DB4A6A"/>
    <w:rsid w:val="00DD7341"/>
    <w:rsid w:val="00E431CF"/>
    <w:rsid w:val="00E76071"/>
    <w:rsid w:val="00E80A71"/>
    <w:rsid w:val="00E921A1"/>
    <w:rsid w:val="00EF67B5"/>
    <w:rsid w:val="00F15509"/>
    <w:rsid w:val="00F15DFD"/>
    <w:rsid w:val="00F2707B"/>
    <w:rsid w:val="00F80777"/>
    <w:rsid w:val="00FA060A"/>
    <w:rsid w:val="00FA7AE6"/>
    <w:rsid w:val="00FD1CC4"/>
    <w:rsid w:val="00FD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32"/>
    <w:pPr>
      <w:ind w:left="720"/>
      <w:contextualSpacing/>
    </w:pPr>
  </w:style>
  <w:style w:type="character" w:styleId="CommentReference">
    <w:name w:val="annotation reference"/>
    <w:basedOn w:val="DefaultParagraphFont"/>
    <w:uiPriority w:val="99"/>
    <w:semiHidden/>
    <w:unhideWhenUsed/>
    <w:rsid w:val="0073498F"/>
    <w:rPr>
      <w:sz w:val="16"/>
      <w:szCs w:val="16"/>
    </w:rPr>
  </w:style>
  <w:style w:type="paragraph" w:styleId="CommentText">
    <w:name w:val="annotation text"/>
    <w:basedOn w:val="Normal"/>
    <w:link w:val="CommentTextChar"/>
    <w:uiPriority w:val="99"/>
    <w:semiHidden/>
    <w:unhideWhenUsed/>
    <w:rsid w:val="0073498F"/>
    <w:pPr>
      <w:spacing w:line="240" w:lineRule="auto"/>
    </w:pPr>
    <w:rPr>
      <w:sz w:val="20"/>
      <w:szCs w:val="20"/>
    </w:rPr>
  </w:style>
  <w:style w:type="character" w:customStyle="1" w:styleId="CommentTextChar">
    <w:name w:val="Comment Text Char"/>
    <w:basedOn w:val="DefaultParagraphFont"/>
    <w:link w:val="CommentText"/>
    <w:uiPriority w:val="99"/>
    <w:semiHidden/>
    <w:rsid w:val="0073498F"/>
    <w:rPr>
      <w:sz w:val="20"/>
      <w:szCs w:val="20"/>
    </w:rPr>
  </w:style>
  <w:style w:type="paragraph" w:styleId="CommentSubject">
    <w:name w:val="annotation subject"/>
    <w:basedOn w:val="CommentText"/>
    <w:next w:val="CommentText"/>
    <w:link w:val="CommentSubjectChar"/>
    <w:uiPriority w:val="99"/>
    <w:semiHidden/>
    <w:unhideWhenUsed/>
    <w:rsid w:val="0073498F"/>
    <w:rPr>
      <w:b/>
      <w:bCs/>
    </w:rPr>
  </w:style>
  <w:style w:type="character" w:customStyle="1" w:styleId="CommentSubjectChar">
    <w:name w:val="Comment Subject Char"/>
    <w:basedOn w:val="CommentTextChar"/>
    <w:link w:val="CommentSubject"/>
    <w:uiPriority w:val="99"/>
    <w:semiHidden/>
    <w:rsid w:val="0073498F"/>
    <w:rPr>
      <w:b/>
      <w:bCs/>
      <w:sz w:val="20"/>
      <w:szCs w:val="20"/>
    </w:rPr>
  </w:style>
  <w:style w:type="paragraph" w:styleId="BalloonText">
    <w:name w:val="Balloon Text"/>
    <w:basedOn w:val="Normal"/>
    <w:link w:val="BalloonTextChar"/>
    <w:uiPriority w:val="99"/>
    <w:semiHidden/>
    <w:unhideWhenUsed/>
    <w:rsid w:val="0073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8F"/>
    <w:rPr>
      <w:rFonts w:ascii="Tahoma" w:hAnsi="Tahoma" w:cs="Tahoma"/>
      <w:sz w:val="16"/>
      <w:szCs w:val="16"/>
    </w:rPr>
  </w:style>
  <w:style w:type="paragraph" w:customStyle="1" w:styleId="Default">
    <w:name w:val="Default"/>
    <w:rsid w:val="006E25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25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071"/>
  </w:style>
  <w:style w:type="paragraph" w:styleId="Footer">
    <w:name w:val="footer"/>
    <w:basedOn w:val="Normal"/>
    <w:link w:val="FooterChar"/>
    <w:uiPriority w:val="99"/>
    <w:unhideWhenUsed/>
    <w:rsid w:val="00E7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071"/>
  </w:style>
  <w:style w:type="character" w:styleId="Hyperlink">
    <w:name w:val="Hyperlink"/>
    <w:basedOn w:val="DefaultParagraphFont"/>
    <w:uiPriority w:val="99"/>
    <w:unhideWhenUsed/>
    <w:rsid w:val="00B63B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32"/>
    <w:pPr>
      <w:ind w:left="720"/>
      <w:contextualSpacing/>
    </w:pPr>
  </w:style>
  <w:style w:type="character" w:styleId="CommentReference">
    <w:name w:val="annotation reference"/>
    <w:basedOn w:val="DefaultParagraphFont"/>
    <w:uiPriority w:val="99"/>
    <w:semiHidden/>
    <w:unhideWhenUsed/>
    <w:rsid w:val="0073498F"/>
    <w:rPr>
      <w:sz w:val="16"/>
      <w:szCs w:val="16"/>
    </w:rPr>
  </w:style>
  <w:style w:type="paragraph" w:styleId="CommentText">
    <w:name w:val="annotation text"/>
    <w:basedOn w:val="Normal"/>
    <w:link w:val="CommentTextChar"/>
    <w:uiPriority w:val="99"/>
    <w:semiHidden/>
    <w:unhideWhenUsed/>
    <w:rsid w:val="0073498F"/>
    <w:pPr>
      <w:spacing w:line="240" w:lineRule="auto"/>
    </w:pPr>
    <w:rPr>
      <w:sz w:val="20"/>
      <w:szCs w:val="20"/>
    </w:rPr>
  </w:style>
  <w:style w:type="character" w:customStyle="1" w:styleId="CommentTextChar">
    <w:name w:val="Comment Text Char"/>
    <w:basedOn w:val="DefaultParagraphFont"/>
    <w:link w:val="CommentText"/>
    <w:uiPriority w:val="99"/>
    <w:semiHidden/>
    <w:rsid w:val="0073498F"/>
    <w:rPr>
      <w:sz w:val="20"/>
      <w:szCs w:val="20"/>
    </w:rPr>
  </w:style>
  <w:style w:type="paragraph" w:styleId="CommentSubject">
    <w:name w:val="annotation subject"/>
    <w:basedOn w:val="CommentText"/>
    <w:next w:val="CommentText"/>
    <w:link w:val="CommentSubjectChar"/>
    <w:uiPriority w:val="99"/>
    <w:semiHidden/>
    <w:unhideWhenUsed/>
    <w:rsid w:val="0073498F"/>
    <w:rPr>
      <w:b/>
      <w:bCs/>
    </w:rPr>
  </w:style>
  <w:style w:type="character" w:customStyle="1" w:styleId="CommentSubjectChar">
    <w:name w:val="Comment Subject Char"/>
    <w:basedOn w:val="CommentTextChar"/>
    <w:link w:val="CommentSubject"/>
    <w:uiPriority w:val="99"/>
    <w:semiHidden/>
    <w:rsid w:val="0073498F"/>
    <w:rPr>
      <w:b/>
      <w:bCs/>
      <w:sz w:val="20"/>
      <w:szCs w:val="20"/>
    </w:rPr>
  </w:style>
  <w:style w:type="paragraph" w:styleId="BalloonText">
    <w:name w:val="Balloon Text"/>
    <w:basedOn w:val="Normal"/>
    <w:link w:val="BalloonTextChar"/>
    <w:uiPriority w:val="99"/>
    <w:semiHidden/>
    <w:unhideWhenUsed/>
    <w:rsid w:val="0073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8F"/>
    <w:rPr>
      <w:rFonts w:ascii="Tahoma" w:hAnsi="Tahoma" w:cs="Tahoma"/>
      <w:sz w:val="16"/>
      <w:szCs w:val="16"/>
    </w:rPr>
  </w:style>
  <w:style w:type="paragraph" w:customStyle="1" w:styleId="Default">
    <w:name w:val="Default"/>
    <w:rsid w:val="006E25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6E25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071"/>
  </w:style>
  <w:style w:type="paragraph" w:styleId="Footer">
    <w:name w:val="footer"/>
    <w:basedOn w:val="Normal"/>
    <w:link w:val="FooterChar"/>
    <w:uiPriority w:val="99"/>
    <w:unhideWhenUsed/>
    <w:rsid w:val="00E7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071"/>
  </w:style>
  <w:style w:type="character" w:styleId="Hyperlink">
    <w:name w:val="Hyperlink"/>
    <w:basedOn w:val="DefaultParagraphFont"/>
    <w:uiPriority w:val="99"/>
    <w:unhideWhenUsed/>
    <w:rsid w:val="00B63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1731">
      <w:bodyDiv w:val="1"/>
      <w:marLeft w:val="0"/>
      <w:marRight w:val="0"/>
      <w:marTop w:val="0"/>
      <w:marBottom w:val="0"/>
      <w:divBdr>
        <w:top w:val="none" w:sz="0" w:space="0" w:color="auto"/>
        <w:left w:val="none" w:sz="0" w:space="0" w:color="auto"/>
        <w:bottom w:val="none" w:sz="0" w:space="0" w:color="auto"/>
        <w:right w:val="none" w:sz="0" w:space="0" w:color="auto"/>
      </w:divBdr>
    </w:div>
    <w:div w:id="899709305">
      <w:bodyDiv w:val="1"/>
      <w:marLeft w:val="0"/>
      <w:marRight w:val="0"/>
      <w:marTop w:val="0"/>
      <w:marBottom w:val="0"/>
      <w:divBdr>
        <w:top w:val="none" w:sz="0" w:space="0" w:color="auto"/>
        <w:left w:val="none" w:sz="0" w:space="0" w:color="auto"/>
        <w:bottom w:val="none" w:sz="0" w:space="0" w:color="auto"/>
        <w:right w:val="none" w:sz="0" w:space="0" w:color="auto"/>
      </w:divBdr>
    </w:div>
    <w:div w:id="930968557">
      <w:bodyDiv w:val="1"/>
      <w:marLeft w:val="0"/>
      <w:marRight w:val="0"/>
      <w:marTop w:val="0"/>
      <w:marBottom w:val="0"/>
      <w:divBdr>
        <w:top w:val="none" w:sz="0" w:space="0" w:color="auto"/>
        <w:left w:val="none" w:sz="0" w:space="0" w:color="auto"/>
        <w:bottom w:val="none" w:sz="0" w:space="0" w:color="auto"/>
        <w:right w:val="none" w:sz="0" w:space="0" w:color="auto"/>
      </w:divBdr>
    </w:div>
    <w:div w:id="1344668196">
      <w:bodyDiv w:val="1"/>
      <w:marLeft w:val="0"/>
      <w:marRight w:val="0"/>
      <w:marTop w:val="0"/>
      <w:marBottom w:val="0"/>
      <w:divBdr>
        <w:top w:val="none" w:sz="0" w:space="0" w:color="auto"/>
        <w:left w:val="none" w:sz="0" w:space="0" w:color="auto"/>
        <w:bottom w:val="none" w:sz="0" w:space="0" w:color="auto"/>
        <w:right w:val="none" w:sz="0" w:space="0" w:color="auto"/>
      </w:divBdr>
    </w:div>
    <w:div w:id="1669407957">
      <w:bodyDiv w:val="1"/>
      <w:marLeft w:val="0"/>
      <w:marRight w:val="0"/>
      <w:marTop w:val="0"/>
      <w:marBottom w:val="0"/>
      <w:divBdr>
        <w:top w:val="none" w:sz="0" w:space="0" w:color="auto"/>
        <w:left w:val="none" w:sz="0" w:space="0" w:color="auto"/>
        <w:bottom w:val="none" w:sz="0" w:space="0" w:color="auto"/>
        <w:right w:val="none" w:sz="0" w:space="0" w:color="auto"/>
      </w:divBdr>
    </w:div>
    <w:div w:id="19046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bridgend.gov.uk/media/375273/appendix-1-wl-skills-welsh.xls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2590-AC71-4F8F-A307-490674B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Blandon</dc:creator>
  <cp:lastModifiedBy>Luke Fox</cp:lastModifiedBy>
  <cp:revision>4</cp:revision>
  <dcterms:created xsi:type="dcterms:W3CDTF">2016-09-22T13:53:00Z</dcterms:created>
  <dcterms:modified xsi:type="dcterms:W3CDTF">2016-09-30T15:52:00Z</dcterms:modified>
</cp:coreProperties>
</file>