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931E7" w14:textId="77777777" w:rsidR="009934A2" w:rsidRPr="00E12976" w:rsidRDefault="00824063" w:rsidP="004B1FB1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bookmarkStart w:id="0" w:name="_GoBack"/>
      <w:bookmarkEnd w:id="0"/>
      <w:r w:rsidRPr="00E12976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1C932BE" wp14:editId="31C932BF">
            <wp:extent cx="662354" cy="989489"/>
            <wp:effectExtent l="0" t="0" r="444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Mark (hi res no background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14" cy="99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931E8" w14:textId="77777777" w:rsidR="00D17CAB" w:rsidRPr="00E12976" w:rsidRDefault="00D17CAB" w:rsidP="00D17CAB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E12976">
        <w:rPr>
          <w:rFonts w:ascii="Arial" w:hAnsi="Arial" w:cs="Arial"/>
          <w:b/>
          <w:sz w:val="28"/>
          <w:szCs w:val="28"/>
          <w:lang w:val="cy-GB"/>
        </w:rPr>
        <w:t>DOGFEN GYDYMFFURFIO Â</w:t>
      </w:r>
    </w:p>
    <w:p w14:paraId="31C931E9" w14:textId="77777777" w:rsidR="00772ED4" w:rsidRPr="00E12976" w:rsidRDefault="00772ED4" w:rsidP="00772ED4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E12976">
        <w:rPr>
          <w:rFonts w:ascii="Arial" w:hAnsi="Arial" w:cs="Arial"/>
          <w:b/>
          <w:sz w:val="28"/>
          <w:szCs w:val="28"/>
          <w:lang w:val="cy-GB"/>
        </w:rPr>
        <w:t xml:space="preserve">SAFONAU’R GYMRAEG </w:t>
      </w:r>
    </w:p>
    <w:p w14:paraId="31C931EA" w14:textId="6C8A4BAF" w:rsidR="00735E92" w:rsidRPr="00E12976" w:rsidRDefault="00735E92" w:rsidP="004B1FB1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E876DD">
        <w:rPr>
          <w:rFonts w:ascii="Arial" w:hAnsi="Arial" w:cs="Arial"/>
          <w:b/>
          <w:sz w:val="28"/>
          <w:szCs w:val="28"/>
          <w:lang w:val="cy-GB"/>
        </w:rPr>
        <w:t>M</w:t>
      </w:r>
      <w:r w:rsidR="0050359B" w:rsidRPr="00E876DD">
        <w:rPr>
          <w:rFonts w:ascii="Arial" w:hAnsi="Arial" w:cs="Arial"/>
          <w:b/>
          <w:sz w:val="28"/>
          <w:szCs w:val="28"/>
          <w:lang w:val="cy-GB"/>
        </w:rPr>
        <w:t>edi</w:t>
      </w:r>
      <w:r w:rsidRPr="00E876DD">
        <w:rPr>
          <w:rFonts w:ascii="Arial" w:hAnsi="Arial" w:cs="Arial"/>
          <w:b/>
          <w:sz w:val="28"/>
          <w:szCs w:val="28"/>
          <w:lang w:val="cy-GB"/>
        </w:rPr>
        <w:t xml:space="preserve"> 2016</w:t>
      </w:r>
    </w:p>
    <w:p w14:paraId="31C931EB" w14:textId="77777777" w:rsidR="00735E92" w:rsidRPr="00E12976" w:rsidRDefault="00735E92" w:rsidP="00694354">
      <w:pPr>
        <w:rPr>
          <w:rFonts w:ascii="Arial" w:hAnsi="Arial" w:cs="Arial"/>
          <w:b/>
          <w:sz w:val="28"/>
          <w:szCs w:val="28"/>
          <w:lang w:val="cy-GB"/>
        </w:rPr>
      </w:pPr>
    </w:p>
    <w:p w14:paraId="31C931EC" w14:textId="77777777" w:rsidR="00735E92" w:rsidRPr="00E12976" w:rsidRDefault="00735E92" w:rsidP="00694354">
      <w:pPr>
        <w:rPr>
          <w:rFonts w:ascii="Arial" w:hAnsi="Arial" w:cs="Arial"/>
          <w:b/>
          <w:sz w:val="28"/>
          <w:szCs w:val="28"/>
          <w:lang w:val="cy-GB"/>
        </w:rPr>
      </w:pPr>
    </w:p>
    <w:p w14:paraId="31C931ED" w14:textId="77777777" w:rsidR="00735E92" w:rsidRPr="00E12976" w:rsidRDefault="00735E92" w:rsidP="00694354">
      <w:pPr>
        <w:rPr>
          <w:rFonts w:ascii="Arial" w:hAnsi="Arial" w:cs="Arial"/>
          <w:b/>
          <w:sz w:val="28"/>
          <w:szCs w:val="28"/>
          <w:lang w:val="cy-GB"/>
        </w:rPr>
      </w:pPr>
    </w:p>
    <w:p w14:paraId="31C931EE" w14:textId="77777777" w:rsidR="00735E92" w:rsidRPr="00E12976" w:rsidRDefault="00735E92" w:rsidP="00694354">
      <w:pPr>
        <w:rPr>
          <w:rFonts w:ascii="Arial" w:hAnsi="Arial" w:cs="Arial"/>
          <w:b/>
          <w:sz w:val="28"/>
          <w:szCs w:val="28"/>
          <w:lang w:val="cy-GB"/>
        </w:rPr>
      </w:pPr>
    </w:p>
    <w:p w14:paraId="31C931EF" w14:textId="77777777" w:rsidR="00735E92" w:rsidRPr="00E12976" w:rsidRDefault="00735E92" w:rsidP="00694354">
      <w:pPr>
        <w:rPr>
          <w:rFonts w:ascii="Arial" w:hAnsi="Arial" w:cs="Arial"/>
          <w:b/>
          <w:sz w:val="28"/>
          <w:szCs w:val="28"/>
          <w:lang w:val="cy-GB"/>
        </w:rPr>
      </w:pPr>
    </w:p>
    <w:p w14:paraId="31C931F0" w14:textId="77777777" w:rsidR="00735E92" w:rsidRPr="00E12976" w:rsidRDefault="00735E92" w:rsidP="00694354">
      <w:pPr>
        <w:rPr>
          <w:rFonts w:ascii="Arial" w:hAnsi="Arial" w:cs="Arial"/>
          <w:b/>
          <w:sz w:val="28"/>
          <w:szCs w:val="28"/>
          <w:lang w:val="cy-GB"/>
        </w:rPr>
      </w:pPr>
    </w:p>
    <w:p w14:paraId="31C931F1" w14:textId="77777777" w:rsidR="00735E92" w:rsidRPr="00E12976" w:rsidRDefault="00735E92" w:rsidP="00694354">
      <w:pPr>
        <w:rPr>
          <w:rFonts w:ascii="Arial" w:hAnsi="Arial" w:cs="Arial"/>
          <w:b/>
          <w:sz w:val="28"/>
          <w:szCs w:val="28"/>
          <w:lang w:val="cy-GB"/>
        </w:rPr>
      </w:pPr>
    </w:p>
    <w:p w14:paraId="31C931F2" w14:textId="77777777" w:rsidR="00735E92" w:rsidRPr="00E12976" w:rsidRDefault="00735E92" w:rsidP="00694354">
      <w:pPr>
        <w:rPr>
          <w:rFonts w:ascii="Arial" w:hAnsi="Arial" w:cs="Arial"/>
          <w:b/>
          <w:sz w:val="28"/>
          <w:szCs w:val="28"/>
          <w:lang w:val="cy-GB"/>
        </w:rPr>
      </w:pPr>
    </w:p>
    <w:p w14:paraId="31C931F3" w14:textId="77777777" w:rsidR="00735E92" w:rsidRPr="00E12976" w:rsidRDefault="00735E92" w:rsidP="00694354">
      <w:pPr>
        <w:rPr>
          <w:rFonts w:ascii="Arial" w:hAnsi="Arial" w:cs="Arial"/>
          <w:b/>
          <w:sz w:val="28"/>
          <w:szCs w:val="28"/>
          <w:lang w:val="cy-GB"/>
        </w:rPr>
      </w:pPr>
    </w:p>
    <w:p w14:paraId="31C931F4" w14:textId="77777777" w:rsidR="00735E92" w:rsidRPr="00E12976" w:rsidRDefault="00735E92" w:rsidP="00694354">
      <w:pPr>
        <w:rPr>
          <w:rFonts w:ascii="Arial" w:hAnsi="Arial" w:cs="Arial"/>
          <w:b/>
          <w:sz w:val="28"/>
          <w:szCs w:val="28"/>
          <w:lang w:val="cy-GB"/>
        </w:rPr>
      </w:pPr>
    </w:p>
    <w:p w14:paraId="31C931F5" w14:textId="77777777" w:rsidR="00735E92" w:rsidRPr="00E12976" w:rsidRDefault="00735E92" w:rsidP="00694354">
      <w:pPr>
        <w:rPr>
          <w:rFonts w:ascii="Arial" w:hAnsi="Arial" w:cs="Arial"/>
          <w:b/>
          <w:sz w:val="28"/>
          <w:szCs w:val="28"/>
          <w:lang w:val="cy-GB"/>
        </w:rPr>
      </w:pPr>
    </w:p>
    <w:p w14:paraId="31C931F6" w14:textId="77777777" w:rsidR="00735E92" w:rsidRPr="00E12976" w:rsidRDefault="00735E92" w:rsidP="00694354">
      <w:pPr>
        <w:rPr>
          <w:rFonts w:ascii="Arial" w:hAnsi="Arial" w:cs="Arial"/>
          <w:b/>
          <w:sz w:val="28"/>
          <w:szCs w:val="28"/>
          <w:lang w:val="cy-GB"/>
        </w:rPr>
      </w:pPr>
    </w:p>
    <w:p w14:paraId="31C931F7" w14:textId="77777777" w:rsidR="00735E92" w:rsidRPr="00E12976" w:rsidRDefault="00735E92" w:rsidP="00694354">
      <w:pPr>
        <w:rPr>
          <w:rFonts w:ascii="Arial" w:hAnsi="Arial" w:cs="Arial"/>
          <w:b/>
          <w:sz w:val="28"/>
          <w:szCs w:val="28"/>
          <w:lang w:val="cy-GB"/>
        </w:rPr>
      </w:pPr>
    </w:p>
    <w:p w14:paraId="31C931F8" w14:textId="77777777" w:rsidR="00735E92" w:rsidRPr="00E12976" w:rsidRDefault="00735E92" w:rsidP="00694354">
      <w:pPr>
        <w:rPr>
          <w:rFonts w:ascii="Arial" w:hAnsi="Arial" w:cs="Arial"/>
          <w:b/>
          <w:sz w:val="28"/>
          <w:szCs w:val="28"/>
          <w:lang w:val="cy-GB"/>
        </w:rPr>
      </w:pPr>
    </w:p>
    <w:p w14:paraId="31C931F9" w14:textId="77777777" w:rsidR="00735E92" w:rsidRPr="00E12976" w:rsidRDefault="00735E92" w:rsidP="00694354">
      <w:pPr>
        <w:rPr>
          <w:rFonts w:ascii="Arial" w:hAnsi="Arial" w:cs="Arial"/>
          <w:b/>
          <w:sz w:val="28"/>
          <w:szCs w:val="28"/>
          <w:lang w:val="cy-GB"/>
        </w:rPr>
      </w:pPr>
    </w:p>
    <w:p w14:paraId="31C931FA" w14:textId="77777777" w:rsidR="00735E92" w:rsidRPr="00E12976" w:rsidRDefault="00735E92" w:rsidP="00694354">
      <w:pPr>
        <w:rPr>
          <w:rFonts w:ascii="Arial" w:hAnsi="Arial" w:cs="Arial"/>
          <w:b/>
          <w:sz w:val="28"/>
          <w:szCs w:val="28"/>
          <w:lang w:val="cy-GB"/>
        </w:rPr>
      </w:pPr>
    </w:p>
    <w:p w14:paraId="31C931FB" w14:textId="77777777" w:rsidR="00735E92" w:rsidRPr="00E12976" w:rsidRDefault="00735E92" w:rsidP="00694354">
      <w:pPr>
        <w:rPr>
          <w:rFonts w:ascii="Arial" w:hAnsi="Arial" w:cs="Arial"/>
          <w:b/>
          <w:sz w:val="28"/>
          <w:szCs w:val="28"/>
          <w:lang w:val="cy-GB"/>
        </w:rPr>
      </w:pPr>
    </w:p>
    <w:p w14:paraId="31C931FC" w14:textId="77777777" w:rsidR="00735E92" w:rsidRPr="00E12976" w:rsidRDefault="00735E92" w:rsidP="00694354">
      <w:pPr>
        <w:rPr>
          <w:rFonts w:ascii="Arial" w:hAnsi="Arial" w:cs="Arial"/>
          <w:b/>
          <w:sz w:val="28"/>
          <w:szCs w:val="28"/>
          <w:lang w:val="cy-GB"/>
        </w:rPr>
      </w:pPr>
    </w:p>
    <w:p w14:paraId="31C931FD" w14:textId="77777777" w:rsidR="00694354" w:rsidRPr="00E12976" w:rsidRDefault="00C8207E" w:rsidP="00694354">
      <w:pPr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b/>
          <w:sz w:val="24"/>
          <w:szCs w:val="24"/>
          <w:lang w:val="cy-GB"/>
        </w:rPr>
        <w:lastRenderedPageBreak/>
        <w:t>Mae’r ddogfen gydymffurfio hon yn cwmpasu Safonau’r Gymraeg canlynol:</w:t>
      </w:r>
      <w:r w:rsidR="00694354" w:rsidRPr="00E12976">
        <w:rPr>
          <w:rFonts w:ascii="Arial" w:hAnsi="Arial" w:cs="Arial"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6B4C2E" w:rsidRPr="00E12976" w14:paraId="31C93200" w14:textId="77777777" w:rsidTr="006B4C2E">
        <w:tc>
          <w:tcPr>
            <w:tcW w:w="817" w:type="dxa"/>
          </w:tcPr>
          <w:p w14:paraId="31C931FE" w14:textId="77777777" w:rsidR="006B4C2E" w:rsidRPr="00E12976" w:rsidRDefault="006B4C2E" w:rsidP="00694354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12976">
              <w:rPr>
                <w:rFonts w:ascii="Arial" w:hAnsi="Arial" w:cs="Arial"/>
                <w:sz w:val="21"/>
                <w:szCs w:val="21"/>
                <w:lang w:val="cy-GB"/>
              </w:rPr>
              <w:t>150</w:t>
            </w:r>
          </w:p>
        </w:tc>
        <w:tc>
          <w:tcPr>
            <w:tcW w:w="8425" w:type="dxa"/>
          </w:tcPr>
          <w:p w14:paraId="31C931FF" w14:textId="77777777" w:rsidR="006B4C2E" w:rsidRPr="00E12976" w:rsidRDefault="00C8207E" w:rsidP="00C62156">
            <w:pPr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</w:pPr>
            <w:r w:rsidRPr="00E12976">
              <w:rPr>
                <w:lang w:val="cy-GB"/>
              </w:rPr>
              <w:t>Rhaid ichi gadw cofnod o’r camau yr ydych wedi eu cymryd i sicrhau y cydymffurfir â’r safonau llunio polisi yr ydych o dan ddyletswydd i gydymffurfio â hwy.</w:t>
            </w:r>
          </w:p>
        </w:tc>
      </w:tr>
      <w:tr w:rsidR="006B4C2E" w:rsidRPr="00E12976" w14:paraId="31C93203" w14:textId="77777777" w:rsidTr="006B4C2E">
        <w:tc>
          <w:tcPr>
            <w:tcW w:w="817" w:type="dxa"/>
          </w:tcPr>
          <w:p w14:paraId="31C93201" w14:textId="77777777" w:rsidR="006B4C2E" w:rsidRPr="00E12976" w:rsidRDefault="006B4C2E" w:rsidP="00694354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12976">
              <w:rPr>
                <w:rFonts w:ascii="Arial" w:hAnsi="Arial" w:cs="Arial"/>
                <w:sz w:val="21"/>
                <w:szCs w:val="21"/>
                <w:lang w:val="cy-GB"/>
              </w:rPr>
              <w:t>151</w:t>
            </w:r>
          </w:p>
        </w:tc>
        <w:tc>
          <w:tcPr>
            <w:tcW w:w="8425" w:type="dxa"/>
          </w:tcPr>
          <w:p w14:paraId="31C93202" w14:textId="77777777" w:rsidR="006B4C2E" w:rsidRPr="00E12976" w:rsidRDefault="00C8207E" w:rsidP="00C62156">
            <w:pPr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</w:pPr>
            <w:r w:rsidRPr="00E12976">
              <w:rPr>
                <w:lang w:val="cy-GB"/>
              </w:rPr>
              <w:t xml:space="preserve">Rhaid ichi gadw cofnod (yn dilyn asesiadau o sgiliau iaith Gymraeg eich </w:t>
            </w:r>
            <w:r w:rsidR="00B72766" w:rsidRPr="00E12976">
              <w:rPr>
                <w:lang w:val="cy-GB"/>
              </w:rPr>
              <w:t>gweithwyr</w:t>
            </w:r>
            <w:r w:rsidRPr="00E12976">
              <w:rPr>
                <w:lang w:val="cy-GB"/>
              </w:rPr>
              <w:t xml:space="preserve"> a wnaed gennych yn unol â safon 127), o nifer y </w:t>
            </w:r>
            <w:r w:rsidR="00B72766" w:rsidRPr="00E12976">
              <w:rPr>
                <w:lang w:val="cy-GB"/>
              </w:rPr>
              <w:t>gweithwyr</w:t>
            </w:r>
            <w:r w:rsidRPr="00E12976">
              <w:rPr>
                <w:lang w:val="cy-GB"/>
              </w:rPr>
              <w:t xml:space="preserve"> sy’n meddu ar sgiliau yn y Gymraeg ar ddiwedd pob blwyddyn ariannol a, phan fo hynny’n wybyddus ichi, rhaid ichi gadw cofnod o lefel sgiliau’r </w:t>
            </w:r>
            <w:r w:rsidR="00B72766" w:rsidRPr="00E12976">
              <w:rPr>
                <w:lang w:val="cy-GB"/>
              </w:rPr>
              <w:t>gweithwyr</w:t>
            </w:r>
            <w:r w:rsidRPr="00E12976">
              <w:rPr>
                <w:lang w:val="cy-GB"/>
              </w:rPr>
              <w:t xml:space="preserve"> hynny.</w:t>
            </w:r>
          </w:p>
        </w:tc>
      </w:tr>
      <w:tr w:rsidR="006B4C2E" w:rsidRPr="00E12976" w14:paraId="31C93206" w14:textId="77777777" w:rsidTr="006B4C2E">
        <w:tc>
          <w:tcPr>
            <w:tcW w:w="817" w:type="dxa"/>
          </w:tcPr>
          <w:p w14:paraId="31C93204" w14:textId="77777777" w:rsidR="006B4C2E" w:rsidRPr="00E12976" w:rsidRDefault="006B4C2E" w:rsidP="00694354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12976">
              <w:rPr>
                <w:rFonts w:ascii="Arial" w:hAnsi="Arial" w:cs="Arial"/>
                <w:sz w:val="21"/>
                <w:szCs w:val="21"/>
                <w:lang w:val="cy-GB"/>
              </w:rPr>
              <w:t>153</w:t>
            </w:r>
          </w:p>
        </w:tc>
        <w:tc>
          <w:tcPr>
            <w:tcW w:w="8425" w:type="dxa"/>
          </w:tcPr>
          <w:p w14:paraId="31C93205" w14:textId="77777777" w:rsidR="006B4C2E" w:rsidRPr="00E12976" w:rsidRDefault="00C8207E" w:rsidP="00C62156">
            <w:pPr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</w:pPr>
            <w:r w:rsidRPr="00E12976">
              <w:rPr>
                <w:lang w:val="cy-GB"/>
              </w:rPr>
              <w:t>Rhaid ichi gadw cofnod o bob asesiad a gynhaliwch (yn unol â safon 136) mewn cysylltiad â’r sgiliau Cymraeg y gallai fod eu hangen mewn perthynas â swydd newydd neu swydd wag.</w:t>
            </w:r>
          </w:p>
        </w:tc>
      </w:tr>
      <w:tr w:rsidR="006B4C2E" w:rsidRPr="00E12976" w14:paraId="31C93209" w14:textId="77777777" w:rsidTr="006B4C2E">
        <w:tc>
          <w:tcPr>
            <w:tcW w:w="817" w:type="dxa"/>
          </w:tcPr>
          <w:p w14:paraId="31C93207" w14:textId="77777777" w:rsidR="006B4C2E" w:rsidRPr="00E12976" w:rsidRDefault="006B4C2E" w:rsidP="00694354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12976">
              <w:rPr>
                <w:rFonts w:ascii="Arial" w:hAnsi="Arial" w:cs="Arial"/>
                <w:sz w:val="21"/>
                <w:szCs w:val="21"/>
                <w:lang w:val="cy-GB"/>
              </w:rPr>
              <w:t>154</w:t>
            </w:r>
          </w:p>
        </w:tc>
        <w:tc>
          <w:tcPr>
            <w:tcW w:w="8425" w:type="dxa"/>
          </w:tcPr>
          <w:p w14:paraId="31C93208" w14:textId="77777777" w:rsidR="006B4C2E" w:rsidRPr="00E12976" w:rsidRDefault="00C8207E" w:rsidP="00C62156">
            <w:pPr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</w:pPr>
            <w:r w:rsidRPr="00E12976">
              <w:rPr>
                <w:lang w:val="cy-GB"/>
              </w:rPr>
              <w:t>Rhaid ichi gadw cofnod, mewn perthynas â phob blwyddyn ariannol o nifer y swyddi newydd a’r swyddi gwag a gategoreiddiwyd (yn unol â safon 136) fel swyddi sy’n gofyn— (a) bod sgiliau yn y Gymraeg yn hanfodol; (b) bod angen dysgu sgiliau yn y Gymraeg unwaith y penodir rhywun i’r swydd; (c) bod sgiliau yn y Gymraeg yn ddymunol; neu (ch)nad oedd sgiliau yn y Gymraeg yn angenrheidiol.</w:t>
            </w:r>
          </w:p>
        </w:tc>
      </w:tr>
      <w:tr w:rsidR="006B4C2E" w:rsidRPr="00E12976" w14:paraId="31C9320C" w14:textId="77777777" w:rsidTr="006B4C2E">
        <w:tc>
          <w:tcPr>
            <w:tcW w:w="817" w:type="dxa"/>
          </w:tcPr>
          <w:p w14:paraId="31C9320A" w14:textId="77777777" w:rsidR="006B4C2E" w:rsidRPr="00E12976" w:rsidRDefault="006B4C2E" w:rsidP="00694354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12976">
              <w:rPr>
                <w:rFonts w:ascii="Arial" w:hAnsi="Arial" w:cs="Arial"/>
                <w:sz w:val="21"/>
                <w:szCs w:val="21"/>
                <w:lang w:val="cy-GB"/>
              </w:rPr>
              <w:t>155</w:t>
            </w:r>
          </w:p>
        </w:tc>
        <w:tc>
          <w:tcPr>
            <w:tcW w:w="8425" w:type="dxa"/>
          </w:tcPr>
          <w:p w14:paraId="31C9320B" w14:textId="77777777" w:rsidR="006B4C2E" w:rsidRPr="00E12976" w:rsidRDefault="00C8207E" w:rsidP="00C62156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cy-GB"/>
              </w:rPr>
            </w:pPr>
            <w:r w:rsidRPr="00E12976">
              <w:rPr>
                <w:lang w:val="cy-GB"/>
              </w:rPr>
              <w:t xml:space="preserve">Rhaid ichi sicrhau bod dogfen sy’n cofnodi’r safonau </w:t>
            </w:r>
            <w:r w:rsidR="00691BC1" w:rsidRPr="00E12976">
              <w:rPr>
                <w:lang w:val="cy-GB"/>
              </w:rPr>
              <w:t>darparu</w:t>
            </w:r>
            <w:r w:rsidRPr="00E12976">
              <w:rPr>
                <w:lang w:val="cy-GB"/>
              </w:rPr>
              <w:t xml:space="preserve"> gwasanaethau yr ydych o dan ddyletswydd i gydymffurfio â hwy, a’r graddau yr ydych o dan ddyletswydd i gydymffurfio â’r safonau hynny, ar gael— (a) ar eich gwefan, a (b) ym mhob un o’ch swyddfeydd sy’n agored i’r cyhoedd.</w:t>
            </w:r>
          </w:p>
        </w:tc>
      </w:tr>
      <w:tr w:rsidR="006B4C2E" w:rsidRPr="00E12976" w14:paraId="31C9320F" w14:textId="77777777" w:rsidTr="006B4C2E">
        <w:tc>
          <w:tcPr>
            <w:tcW w:w="817" w:type="dxa"/>
          </w:tcPr>
          <w:p w14:paraId="31C9320D" w14:textId="77777777" w:rsidR="006B4C2E" w:rsidRPr="00E12976" w:rsidRDefault="006B4C2E" w:rsidP="00694354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12976">
              <w:rPr>
                <w:rFonts w:ascii="Arial" w:hAnsi="Arial" w:cs="Arial"/>
                <w:sz w:val="21"/>
                <w:szCs w:val="21"/>
                <w:lang w:val="cy-GB"/>
              </w:rPr>
              <w:t>157</w:t>
            </w:r>
          </w:p>
        </w:tc>
        <w:tc>
          <w:tcPr>
            <w:tcW w:w="8425" w:type="dxa"/>
          </w:tcPr>
          <w:p w14:paraId="31C9320E" w14:textId="77777777" w:rsidR="006B4C2E" w:rsidRPr="00E12976" w:rsidRDefault="00C8207E" w:rsidP="00C62156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cy-GB"/>
              </w:rPr>
            </w:pPr>
            <w:r w:rsidRPr="00E12976">
              <w:rPr>
                <w:lang w:val="cy-GB"/>
              </w:rPr>
              <w:t xml:space="preserve">Rhaid ichi— (a) sicrhau bod gennych weithdrefn gwyno sy’n delio â’r materion a ganlyn— (i) sut yr ydych yn bwriadu delio â chwynion ynglŷn â’ch cydymffurfedd â’r safonau </w:t>
            </w:r>
            <w:r w:rsidR="00691BC1" w:rsidRPr="00E12976">
              <w:rPr>
                <w:lang w:val="cy-GB"/>
              </w:rPr>
              <w:t>darparu</w:t>
            </w:r>
            <w:r w:rsidRPr="00E12976">
              <w:rPr>
                <w:lang w:val="cy-GB"/>
              </w:rPr>
              <w:t xml:space="preserve"> gwasanaethau yr ydych o dan ddyletswydd i gydymffurfio â hwy, a (ii) sut y byddwch yn darparu hyfforddiant i’ch staff ynglŷn â delio â’r cwynion hynny, (b) cyhoeddi dogfen sy’n cofnodi’r weithdrefn honno ar eich gwefan, ac (c) sicrhau bod copi o’r ddogfen </w:t>
            </w:r>
            <w:r w:rsidR="00D17CAB" w:rsidRPr="00E12976">
              <w:rPr>
                <w:lang w:val="cy-GB"/>
              </w:rPr>
              <w:t>honno ar gael ym mhob un o’ch</w:t>
            </w:r>
            <w:r w:rsidRPr="00E12976">
              <w:rPr>
                <w:lang w:val="cy-GB"/>
              </w:rPr>
              <w:t xml:space="preserve"> swyddfeydd sy’n agored i’r cyhoedd.</w:t>
            </w:r>
          </w:p>
        </w:tc>
      </w:tr>
      <w:tr w:rsidR="006B4C2E" w:rsidRPr="00E12976" w14:paraId="31C93212" w14:textId="77777777" w:rsidTr="006B4C2E">
        <w:tc>
          <w:tcPr>
            <w:tcW w:w="817" w:type="dxa"/>
          </w:tcPr>
          <w:p w14:paraId="31C93210" w14:textId="77777777" w:rsidR="006B4C2E" w:rsidRPr="00E12976" w:rsidRDefault="006B4C2E" w:rsidP="00694354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12976">
              <w:rPr>
                <w:rFonts w:ascii="Arial" w:hAnsi="Arial" w:cs="Arial"/>
                <w:sz w:val="21"/>
                <w:szCs w:val="21"/>
                <w:lang w:val="cy-GB"/>
              </w:rPr>
              <w:t>159</w:t>
            </w:r>
          </w:p>
        </w:tc>
        <w:tc>
          <w:tcPr>
            <w:tcW w:w="8425" w:type="dxa"/>
          </w:tcPr>
          <w:p w14:paraId="31C93211" w14:textId="77777777" w:rsidR="006B4C2E" w:rsidRPr="00E12976" w:rsidRDefault="00C8207E" w:rsidP="00C62156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cy-GB"/>
              </w:rPr>
            </w:pPr>
            <w:r w:rsidRPr="00E12976">
              <w:rPr>
                <w:lang w:val="cy-GB"/>
              </w:rPr>
              <w:t xml:space="preserve">Rhaid ichi gyhoeddi dogfen ar eich gwefan sy’n esbonio sut yr ydych yn bwriadu cydymffurfio â’r safonau </w:t>
            </w:r>
            <w:r w:rsidR="00691BC1" w:rsidRPr="00E12976">
              <w:rPr>
                <w:lang w:val="cy-GB"/>
              </w:rPr>
              <w:t>darparu</w:t>
            </w:r>
            <w:r w:rsidRPr="00E12976">
              <w:rPr>
                <w:lang w:val="cy-GB"/>
              </w:rPr>
              <w:t xml:space="preserve"> gwasanaethau yr ydych o dan ddyletswydd i gydymffurfio â hwy.</w:t>
            </w:r>
          </w:p>
        </w:tc>
      </w:tr>
      <w:tr w:rsidR="006B4C2E" w:rsidRPr="00E12976" w14:paraId="31C93215" w14:textId="77777777" w:rsidTr="006B4C2E">
        <w:tc>
          <w:tcPr>
            <w:tcW w:w="817" w:type="dxa"/>
          </w:tcPr>
          <w:p w14:paraId="31C93213" w14:textId="77777777" w:rsidR="006B4C2E" w:rsidRPr="00E12976" w:rsidRDefault="006B4C2E" w:rsidP="00694354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12976">
              <w:rPr>
                <w:rFonts w:ascii="Arial" w:hAnsi="Arial" w:cs="Arial"/>
                <w:sz w:val="21"/>
                <w:szCs w:val="21"/>
                <w:lang w:val="cy-GB"/>
              </w:rPr>
              <w:t>161</w:t>
            </w:r>
          </w:p>
        </w:tc>
        <w:tc>
          <w:tcPr>
            <w:tcW w:w="8425" w:type="dxa"/>
          </w:tcPr>
          <w:p w14:paraId="31C93214" w14:textId="77777777" w:rsidR="006B4C2E" w:rsidRPr="00E12976" w:rsidRDefault="007D690C" w:rsidP="00C62156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cy-GB"/>
              </w:rPr>
            </w:pPr>
            <w:r w:rsidRPr="00E12976">
              <w:rPr>
                <w:lang w:val="cy-GB"/>
              </w:rPr>
              <w:t>Rhaid ichi sicrhau bod dogfen sy’n cofnodi’r safonau llunio polisi yr ydych o dan ddyletswydd i gydymffurfio â hwy, a’r graddau yr ydych o dan ddyletswydd i gydymffurfio â’r safonau hynny, ar gael— (a) ar eich gwefan, a (b) ym mhob un o’ch swyddfeydd sy’n agored i’r cyhoedd.</w:t>
            </w:r>
          </w:p>
        </w:tc>
      </w:tr>
      <w:tr w:rsidR="006B4C2E" w:rsidRPr="00E12976" w14:paraId="31C93218" w14:textId="77777777" w:rsidTr="00C62156">
        <w:tc>
          <w:tcPr>
            <w:tcW w:w="817" w:type="dxa"/>
          </w:tcPr>
          <w:p w14:paraId="31C93216" w14:textId="77777777" w:rsidR="006B4C2E" w:rsidRPr="00E12976" w:rsidRDefault="006B4C2E" w:rsidP="00C62156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12976">
              <w:rPr>
                <w:rFonts w:ascii="Arial" w:hAnsi="Arial" w:cs="Arial"/>
                <w:sz w:val="21"/>
                <w:szCs w:val="21"/>
                <w:lang w:val="cy-GB"/>
              </w:rPr>
              <w:t>163</w:t>
            </w:r>
          </w:p>
        </w:tc>
        <w:tc>
          <w:tcPr>
            <w:tcW w:w="8425" w:type="dxa"/>
          </w:tcPr>
          <w:p w14:paraId="31C93217" w14:textId="77777777" w:rsidR="006B4C2E" w:rsidRPr="00E12976" w:rsidRDefault="007D690C" w:rsidP="00C62156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cy-GB"/>
              </w:rPr>
            </w:pPr>
            <w:r w:rsidRPr="00E12976">
              <w:rPr>
                <w:lang w:val="cy-GB"/>
              </w:rPr>
              <w:t>Rhaid ichi— (a) sicrhau bod gennych drefniadau ar gyfer goruchwylio’r modd yr ydych yn cydymffurfio â’r safonau llunio polisi yr ydych o dan ddyletswydd i gydymffurfio â hwy, (b) cyhoeddi dogfen sy’n cofnodi’r trefniadau hynny ar eich gwefan, ac (c) sicrhau bod copi o’r ddogfen honno ar gael ym mhob un o’ch swyddfeydd sy’n agored i’r cyhoedd.</w:t>
            </w:r>
          </w:p>
        </w:tc>
      </w:tr>
      <w:tr w:rsidR="006B4C2E" w:rsidRPr="00E12976" w14:paraId="31C9321B" w14:textId="77777777" w:rsidTr="00C62156">
        <w:tc>
          <w:tcPr>
            <w:tcW w:w="817" w:type="dxa"/>
          </w:tcPr>
          <w:p w14:paraId="31C93219" w14:textId="77777777" w:rsidR="006B4C2E" w:rsidRPr="00E12976" w:rsidRDefault="006B4C2E" w:rsidP="00C62156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12976">
              <w:rPr>
                <w:rFonts w:ascii="Arial" w:hAnsi="Arial" w:cs="Arial"/>
                <w:sz w:val="21"/>
                <w:szCs w:val="21"/>
                <w:lang w:val="cy-GB"/>
              </w:rPr>
              <w:t>165</w:t>
            </w:r>
          </w:p>
        </w:tc>
        <w:tc>
          <w:tcPr>
            <w:tcW w:w="8425" w:type="dxa"/>
          </w:tcPr>
          <w:p w14:paraId="31C9321A" w14:textId="77777777" w:rsidR="006B4C2E" w:rsidRPr="00E12976" w:rsidRDefault="007D690C" w:rsidP="00C62156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cy-GB"/>
              </w:rPr>
            </w:pPr>
            <w:r w:rsidRPr="00E12976">
              <w:rPr>
                <w:lang w:val="cy-GB"/>
              </w:rPr>
              <w:t>Rhaid ichi gyhoeddi dogfen ar eich gwefan sy’n esbonio sut yr ydych yn bwriadu cydymffurfio â’r safonau llunio polisi yr ydych o dan ddyletswydd i gydymffurfio â hwy.</w:t>
            </w:r>
          </w:p>
        </w:tc>
      </w:tr>
      <w:tr w:rsidR="006B4C2E" w:rsidRPr="00E12976" w14:paraId="31C9321E" w14:textId="77777777" w:rsidTr="00C62156">
        <w:tc>
          <w:tcPr>
            <w:tcW w:w="817" w:type="dxa"/>
          </w:tcPr>
          <w:p w14:paraId="31C9321C" w14:textId="77777777" w:rsidR="006B4C2E" w:rsidRPr="00E12976" w:rsidRDefault="006B4C2E" w:rsidP="00C62156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12976">
              <w:rPr>
                <w:rFonts w:ascii="Arial" w:hAnsi="Arial" w:cs="Arial"/>
                <w:sz w:val="21"/>
                <w:szCs w:val="21"/>
                <w:lang w:val="cy-GB"/>
              </w:rPr>
              <w:t>167</w:t>
            </w:r>
          </w:p>
        </w:tc>
        <w:tc>
          <w:tcPr>
            <w:tcW w:w="8425" w:type="dxa"/>
          </w:tcPr>
          <w:p w14:paraId="31C9321D" w14:textId="77777777" w:rsidR="006B4C2E" w:rsidRPr="00E12976" w:rsidRDefault="007D690C" w:rsidP="00C62156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cy-GB"/>
              </w:rPr>
            </w:pPr>
            <w:r w:rsidRPr="00E12976">
              <w:rPr>
                <w:lang w:val="cy-GB"/>
              </w:rPr>
              <w:t>Rhaid ichi sicrhau bod dogfen sy’n cofnodi’r safonau gweithredu yr ydych o dan ddyletswydd i gydymffurfio â hwy, a’r graddau yr ydych o dan ddyletswydd i gydymffurfio â’r safonau hynny, ar gael— (a) ar eich gwefan, a (b) ym mhob un o’ch swyddfeydd sy’n agored i’r cyhoedd.</w:t>
            </w:r>
          </w:p>
        </w:tc>
      </w:tr>
      <w:tr w:rsidR="006B4C2E" w:rsidRPr="00E12976" w14:paraId="31C93221" w14:textId="77777777" w:rsidTr="00C62156">
        <w:tc>
          <w:tcPr>
            <w:tcW w:w="817" w:type="dxa"/>
          </w:tcPr>
          <w:p w14:paraId="31C9321F" w14:textId="77777777" w:rsidR="006B4C2E" w:rsidRPr="00E12976" w:rsidRDefault="006B4C2E" w:rsidP="00C62156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12976">
              <w:rPr>
                <w:rFonts w:ascii="Arial" w:hAnsi="Arial" w:cs="Arial"/>
                <w:sz w:val="21"/>
                <w:szCs w:val="21"/>
                <w:lang w:val="cy-GB"/>
              </w:rPr>
              <w:t>169</w:t>
            </w:r>
          </w:p>
        </w:tc>
        <w:tc>
          <w:tcPr>
            <w:tcW w:w="8425" w:type="dxa"/>
          </w:tcPr>
          <w:p w14:paraId="31C93220" w14:textId="77777777" w:rsidR="006B4C2E" w:rsidRPr="00E12976" w:rsidRDefault="007D690C" w:rsidP="00C62156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cy-GB"/>
              </w:rPr>
            </w:pPr>
            <w:r w:rsidRPr="00E12976">
              <w:rPr>
                <w:lang w:val="cy-GB"/>
              </w:rPr>
              <w:t>Rhaid ichi— (a) sicrhau bod gennych drefniadau ar gyfer— (i) goruchwylio’r modd yr ydych yn cydymffurfio â’r safonau gweithredu yr ydych o dan ddyletswydd i gydymffurfio â hwy, (ii) hybu’r gwasanaethau a gynigir gennych yn unol â’r safonau hynny</w:t>
            </w:r>
            <w:r w:rsidR="00D17CAB" w:rsidRPr="00E12976">
              <w:rPr>
                <w:lang w:val="cy-GB"/>
              </w:rPr>
              <w:t>, a (iii) hwyluso defnyddio’r</w:t>
            </w:r>
            <w:r w:rsidRPr="00E12976">
              <w:rPr>
                <w:lang w:val="cy-GB"/>
              </w:rPr>
              <w:t xml:space="preserve"> gwasanaethau hynny, a (b) cyhoeddi dogfen sy’n cofnodi’r trefniadau hynny ar eich mewnrwyd.</w:t>
            </w:r>
          </w:p>
        </w:tc>
      </w:tr>
      <w:tr w:rsidR="006B4C2E" w:rsidRPr="00E12976" w14:paraId="31C93224" w14:textId="77777777" w:rsidTr="00C62156">
        <w:tc>
          <w:tcPr>
            <w:tcW w:w="817" w:type="dxa"/>
          </w:tcPr>
          <w:p w14:paraId="31C93222" w14:textId="77777777" w:rsidR="006B4C2E" w:rsidRPr="00E12976" w:rsidRDefault="006B4C2E" w:rsidP="00C62156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12976">
              <w:rPr>
                <w:rFonts w:ascii="Arial" w:hAnsi="Arial" w:cs="Arial"/>
                <w:sz w:val="21"/>
                <w:szCs w:val="21"/>
                <w:lang w:val="cy-GB"/>
              </w:rPr>
              <w:t>171</w:t>
            </w:r>
          </w:p>
        </w:tc>
        <w:tc>
          <w:tcPr>
            <w:tcW w:w="8425" w:type="dxa"/>
          </w:tcPr>
          <w:p w14:paraId="31C93223" w14:textId="77777777" w:rsidR="006B4C2E" w:rsidRPr="00E12976" w:rsidRDefault="007D690C" w:rsidP="00C62156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cy-GB"/>
              </w:rPr>
            </w:pPr>
            <w:r w:rsidRPr="00E12976">
              <w:rPr>
                <w:lang w:val="cy-GB"/>
              </w:rPr>
              <w:t>Rhaid ichi gyhoeddi dogfen ar eich gwefan sy’n esbonio sut yr ydych yn bwriadu cydymffurfio â’r safonau gweithredu yr ydych o dan ddyletswydd i gydymffurfio â hwy.</w:t>
            </w:r>
          </w:p>
        </w:tc>
      </w:tr>
      <w:tr w:rsidR="0050359B" w:rsidRPr="00E12976" w14:paraId="422CD576" w14:textId="77777777" w:rsidTr="00C62156">
        <w:tc>
          <w:tcPr>
            <w:tcW w:w="817" w:type="dxa"/>
          </w:tcPr>
          <w:p w14:paraId="6CFD5FC4" w14:textId="20410227" w:rsidR="0050359B" w:rsidRPr="00E876DD" w:rsidRDefault="0050359B" w:rsidP="0050359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876DD">
              <w:rPr>
                <w:rFonts w:ascii="Arial" w:hAnsi="Arial" w:cs="Arial"/>
                <w:sz w:val="21"/>
                <w:szCs w:val="21"/>
                <w:lang w:val="cy-GB"/>
              </w:rPr>
              <w:t>173</w:t>
            </w:r>
          </w:p>
        </w:tc>
        <w:tc>
          <w:tcPr>
            <w:tcW w:w="8425" w:type="dxa"/>
          </w:tcPr>
          <w:p w14:paraId="72B51BF7" w14:textId="3143632C" w:rsidR="0050359B" w:rsidRPr="00E876DD" w:rsidRDefault="0050359B" w:rsidP="0050359B">
            <w:pPr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</w:pPr>
            <w:r w:rsidRPr="00E876DD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 xml:space="preserve">Rhaid ichi sicrhau bod dogfen sy’n cofnodi’r safonau hyrwyddo y mae dyletswydd </w:t>
            </w:r>
            <w:r w:rsidRPr="00E876DD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lastRenderedPageBreak/>
              <w:t xml:space="preserve">arnoch i gydymffurfio â nhw, a’r graddau y mae dyletswydd arnoch i gydymffurfio á’r safonau hynny, ar gael – </w:t>
            </w:r>
          </w:p>
          <w:p w14:paraId="28FECFCA" w14:textId="044C97D7" w:rsidR="0050359B" w:rsidRPr="00E876DD" w:rsidRDefault="0050359B" w:rsidP="0050359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</w:pPr>
            <w:r w:rsidRPr="00E876DD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ar eich gwefan, ac</w:t>
            </w:r>
          </w:p>
          <w:p w14:paraId="4F4FC45C" w14:textId="42048AF5" w:rsidR="0050359B" w:rsidRPr="00E876DD" w:rsidRDefault="0050359B" w:rsidP="0050359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</w:pPr>
            <w:r w:rsidRPr="00E876DD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ym mhob un o’ch swyddfeydd sydd ar agor i’r cyhoedd.</w:t>
            </w:r>
          </w:p>
        </w:tc>
      </w:tr>
      <w:tr w:rsidR="0050359B" w:rsidRPr="00E12976" w14:paraId="31C93227" w14:textId="77777777" w:rsidTr="00C62156">
        <w:tc>
          <w:tcPr>
            <w:tcW w:w="817" w:type="dxa"/>
          </w:tcPr>
          <w:p w14:paraId="31C93225" w14:textId="77777777" w:rsidR="0050359B" w:rsidRPr="00E12976" w:rsidRDefault="0050359B" w:rsidP="0050359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12976">
              <w:rPr>
                <w:rFonts w:ascii="Arial" w:hAnsi="Arial" w:cs="Arial"/>
                <w:sz w:val="21"/>
                <w:szCs w:val="21"/>
                <w:lang w:val="cy-GB"/>
              </w:rPr>
              <w:lastRenderedPageBreak/>
              <w:t>175</w:t>
            </w:r>
          </w:p>
        </w:tc>
        <w:tc>
          <w:tcPr>
            <w:tcW w:w="8425" w:type="dxa"/>
          </w:tcPr>
          <w:p w14:paraId="31C93226" w14:textId="77777777" w:rsidR="0050359B" w:rsidRPr="00E12976" w:rsidRDefault="0050359B" w:rsidP="0050359B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cy-GB"/>
              </w:rPr>
            </w:pPr>
            <w:r w:rsidRPr="00E12976">
              <w:rPr>
                <w:lang w:val="cy-GB"/>
              </w:rPr>
              <w:t>Rhaid ichi sicrhau bod dogfen sy’n cofnodi’r safonau cadw cofnodion yr ydych o dan ddyletswydd i gydymffurfio â hwy, a’r graddau yr ydych o dan ddyletswydd i gydymffurfio â’r safonau hynny, ar gael— (a) ar eich gwefan, a (b) ym mhob un o’ch swyddfeydd sy’n agored i’r cyhoedd.</w:t>
            </w:r>
          </w:p>
        </w:tc>
      </w:tr>
    </w:tbl>
    <w:p w14:paraId="31C93229" w14:textId="77777777" w:rsidR="00203B78" w:rsidRPr="00E12976" w:rsidRDefault="00203B78" w:rsidP="00694354">
      <w:pPr>
        <w:rPr>
          <w:rFonts w:ascii="Arial" w:hAnsi="Arial" w:cs="Arial"/>
          <w:sz w:val="24"/>
          <w:szCs w:val="24"/>
          <w:lang w:val="cy-GB"/>
        </w:rPr>
      </w:pPr>
    </w:p>
    <w:p w14:paraId="31C9322A" w14:textId="77777777" w:rsidR="00661528" w:rsidRPr="00E12976" w:rsidRDefault="007D690C" w:rsidP="00427EBE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  <w:b/>
          <w:sz w:val="28"/>
          <w:szCs w:val="28"/>
          <w:lang w:val="cy-GB"/>
        </w:rPr>
      </w:pPr>
      <w:r w:rsidRPr="00E12976">
        <w:rPr>
          <w:rFonts w:ascii="Arial" w:hAnsi="Arial" w:cs="Arial"/>
          <w:b/>
          <w:sz w:val="28"/>
          <w:szCs w:val="28"/>
          <w:lang w:val="cy-GB"/>
        </w:rPr>
        <w:t>Trosolwg o</w:t>
      </w:r>
      <w:r w:rsidR="00CB1C06" w:rsidRPr="00E12976">
        <w:rPr>
          <w:rFonts w:ascii="Arial" w:hAnsi="Arial" w:cs="Arial"/>
          <w:b/>
          <w:sz w:val="28"/>
          <w:szCs w:val="28"/>
          <w:lang w:val="cy-GB"/>
        </w:rPr>
        <w:t xml:space="preserve"> g</w:t>
      </w:r>
      <w:r w:rsidRPr="00E12976">
        <w:rPr>
          <w:rFonts w:ascii="Arial" w:hAnsi="Arial" w:cs="Arial"/>
          <w:b/>
          <w:sz w:val="28"/>
          <w:szCs w:val="28"/>
          <w:lang w:val="cy-GB"/>
        </w:rPr>
        <w:t>ydymffurfiad</w:t>
      </w:r>
    </w:p>
    <w:p w14:paraId="31C9322B" w14:textId="77777777" w:rsidR="00714094" w:rsidRPr="00E12976" w:rsidRDefault="00B72766" w:rsidP="00427EBE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1.1 Derbyniodd Cyngor Bwrdeistref Sirol Pen-y-bont ar Ogwr ei hys</w:t>
      </w:r>
      <w:r w:rsidR="00D17CAB" w:rsidRPr="00E12976">
        <w:rPr>
          <w:rFonts w:ascii="Arial" w:hAnsi="Arial" w:cs="Arial"/>
          <w:sz w:val="24"/>
          <w:szCs w:val="24"/>
          <w:lang w:val="cy-GB"/>
        </w:rPr>
        <w:t>bysiad olaf o ran cydymffurfio â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Safonau’r Gymraeg ym mis Medi 2015. Roedd yr hysbysiad hwn yn cynnwys 171 </w:t>
      </w:r>
      <w:r w:rsidR="000F6C42" w:rsidRPr="00E12976">
        <w:rPr>
          <w:rFonts w:ascii="Arial" w:hAnsi="Arial" w:cs="Arial"/>
          <w:sz w:val="24"/>
          <w:szCs w:val="24"/>
          <w:lang w:val="cy-GB"/>
        </w:rPr>
        <w:t xml:space="preserve">o </w:t>
      </w:r>
      <w:r w:rsidRPr="00E12976">
        <w:rPr>
          <w:rFonts w:ascii="Arial" w:hAnsi="Arial" w:cs="Arial"/>
          <w:sz w:val="24"/>
          <w:szCs w:val="24"/>
          <w:lang w:val="cy-GB"/>
        </w:rPr>
        <w:t>safon</w:t>
      </w:r>
      <w:r w:rsidR="000F6C42" w:rsidRPr="00E12976">
        <w:rPr>
          <w:rFonts w:ascii="Arial" w:hAnsi="Arial" w:cs="Arial"/>
          <w:sz w:val="24"/>
          <w:szCs w:val="24"/>
          <w:lang w:val="cy-GB"/>
        </w:rPr>
        <w:t>au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, 144 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ohonynt 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yn ofynnol erbyn mis Mawrth a 27 ychwanegol 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yn ofynnol </w:t>
      </w:r>
      <w:r w:rsidRPr="00E12976">
        <w:rPr>
          <w:rFonts w:ascii="Arial" w:hAnsi="Arial" w:cs="Arial"/>
          <w:sz w:val="24"/>
          <w:szCs w:val="24"/>
          <w:lang w:val="cy-GB"/>
        </w:rPr>
        <w:t>erbyn mis Medi 2016. Mae’r Comisiynydd wedi rhannu’r rhain i bum thema wahanol.</w:t>
      </w:r>
    </w:p>
    <w:p w14:paraId="31C9322C" w14:textId="77777777" w:rsidR="00714094" w:rsidRPr="00E12976" w:rsidRDefault="000F6C42" w:rsidP="00427EBE">
      <w:pPr>
        <w:pStyle w:val="ListParagraph"/>
        <w:numPr>
          <w:ilvl w:val="0"/>
          <w:numId w:val="1"/>
        </w:numPr>
        <w:ind w:hanging="11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Darparu</w:t>
      </w:r>
      <w:r w:rsidR="00D50503" w:rsidRPr="00E12976">
        <w:rPr>
          <w:rFonts w:ascii="Arial" w:hAnsi="Arial" w:cs="Arial"/>
          <w:sz w:val="24"/>
          <w:szCs w:val="24"/>
          <w:lang w:val="cy-GB"/>
        </w:rPr>
        <w:t xml:space="preserve"> Gwasanaethau</w:t>
      </w:r>
      <w:r w:rsidR="00714094" w:rsidRPr="00E12976">
        <w:rPr>
          <w:rFonts w:ascii="Arial" w:hAnsi="Arial" w:cs="Arial"/>
          <w:sz w:val="24"/>
          <w:szCs w:val="24"/>
          <w:lang w:val="cy-GB"/>
        </w:rPr>
        <w:t>;</w:t>
      </w:r>
    </w:p>
    <w:p w14:paraId="31C9322D" w14:textId="77777777" w:rsidR="00714094" w:rsidRPr="00E12976" w:rsidRDefault="00D50503" w:rsidP="00427EBE">
      <w:pPr>
        <w:pStyle w:val="ListParagraph"/>
        <w:numPr>
          <w:ilvl w:val="0"/>
          <w:numId w:val="1"/>
        </w:numPr>
        <w:ind w:hanging="11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Llunio Polisïau</w:t>
      </w:r>
      <w:r w:rsidR="00714094" w:rsidRPr="00E12976">
        <w:rPr>
          <w:rFonts w:ascii="Arial" w:hAnsi="Arial" w:cs="Arial"/>
          <w:sz w:val="24"/>
          <w:szCs w:val="24"/>
          <w:lang w:val="cy-GB"/>
        </w:rPr>
        <w:t>;</w:t>
      </w:r>
    </w:p>
    <w:p w14:paraId="31C9322E" w14:textId="77777777" w:rsidR="00133474" w:rsidRPr="00E12976" w:rsidRDefault="00D50503" w:rsidP="00427EBE">
      <w:pPr>
        <w:pStyle w:val="ListParagraph"/>
        <w:numPr>
          <w:ilvl w:val="0"/>
          <w:numId w:val="1"/>
        </w:numPr>
        <w:ind w:hanging="11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Hyrwyddo</w:t>
      </w:r>
      <w:r w:rsidR="00133474" w:rsidRPr="00E12976">
        <w:rPr>
          <w:rFonts w:ascii="Arial" w:hAnsi="Arial" w:cs="Arial"/>
          <w:sz w:val="24"/>
          <w:szCs w:val="24"/>
          <w:lang w:val="cy-GB"/>
        </w:rPr>
        <w:t>;</w:t>
      </w:r>
    </w:p>
    <w:p w14:paraId="31C9322F" w14:textId="77777777" w:rsidR="00A409C1" w:rsidRPr="00E12976" w:rsidRDefault="00D50503" w:rsidP="00427EBE">
      <w:pPr>
        <w:pStyle w:val="ListParagraph"/>
        <w:numPr>
          <w:ilvl w:val="0"/>
          <w:numId w:val="1"/>
        </w:numPr>
        <w:ind w:hanging="11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Gweithredu</w:t>
      </w:r>
      <w:r w:rsidR="00A409C1" w:rsidRPr="00E12976">
        <w:rPr>
          <w:rFonts w:ascii="Arial" w:hAnsi="Arial" w:cs="Arial"/>
          <w:sz w:val="24"/>
          <w:szCs w:val="24"/>
          <w:lang w:val="cy-GB"/>
        </w:rPr>
        <w:t xml:space="preserve">; </w:t>
      </w:r>
    </w:p>
    <w:p w14:paraId="31C93230" w14:textId="77777777" w:rsidR="00754E3B" w:rsidRPr="00E12976" w:rsidRDefault="00D50503" w:rsidP="00427EBE">
      <w:pPr>
        <w:pStyle w:val="ListParagraph"/>
        <w:numPr>
          <w:ilvl w:val="0"/>
          <w:numId w:val="1"/>
        </w:numPr>
        <w:ind w:hanging="11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Cadw Cofnodion</w:t>
      </w:r>
      <w:r w:rsidR="009934A2" w:rsidRPr="00E12976">
        <w:rPr>
          <w:rFonts w:ascii="Arial" w:hAnsi="Arial" w:cs="Arial"/>
          <w:sz w:val="24"/>
          <w:szCs w:val="24"/>
          <w:lang w:val="cy-GB"/>
        </w:rPr>
        <w:t>.</w:t>
      </w:r>
    </w:p>
    <w:p w14:paraId="31C93231" w14:textId="77777777" w:rsidR="00D50503" w:rsidRPr="00E12976" w:rsidRDefault="00B72766" w:rsidP="000F6C42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1.2 Mae</w:t>
      </w:r>
      <w:r w:rsidR="000F6C42" w:rsidRPr="00E12976">
        <w:rPr>
          <w:rFonts w:ascii="Arial" w:hAnsi="Arial" w:cs="Arial"/>
          <w:sz w:val="24"/>
          <w:szCs w:val="24"/>
          <w:lang w:val="cy-GB"/>
        </w:rPr>
        <w:t xml:space="preserve">'n ofynnol 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i’r cyngor </w:t>
      </w:r>
      <w:r w:rsidR="000F6C42" w:rsidRPr="00E12976">
        <w:rPr>
          <w:rFonts w:ascii="Arial" w:hAnsi="Arial" w:cs="Arial"/>
          <w:sz w:val="24"/>
          <w:szCs w:val="24"/>
          <w:lang w:val="cy-GB"/>
        </w:rPr>
        <w:t>lunio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a chyhoeddi’r ddogfen hon a gweithredu systemau i ddangos sut 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y </w:t>
      </w:r>
      <w:r w:rsidRPr="00E12976">
        <w:rPr>
          <w:rFonts w:ascii="Arial" w:hAnsi="Arial" w:cs="Arial"/>
          <w:sz w:val="24"/>
          <w:szCs w:val="24"/>
          <w:lang w:val="cy-GB"/>
        </w:rPr>
        <w:t>mae’n bwr</w:t>
      </w:r>
      <w:r w:rsidR="00D17CAB" w:rsidRPr="00E12976">
        <w:rPr>
          <w:rFonts w:ascii="Arial" w:hAnsi="Arial" w:cs="Arial"/>
          <w:sz w:val="24"/>
          <w:szCs w:val="24"/>
          <w:lang w:val="cy-GB"/>
        </w:rPr>
        <w:t>iadu bodloni’r safonau y mae dyletswydd arno</w:t>
      </w:r>
      <w:r w:rsidR="000F6C42" w:rsidRPr="00E12976">
        <w:rPr>
          <w:rFonts w:ascii="Arial" w:hAnsi="Arial" w:cs="Arial"/>
          <w:sz w:val="24"/>
          <w:szCs w:val="24"/>
          <w:lang w:val="cy-GB"/>
        </w:rPr>
        <w:t xml:space="preserve"> i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gydymffurfio â hwy. Mae’r ddogfen hon yn canolbwyntio ar y safonau y mae’n ofynnol i ni gydymffurfio â hwy o 30 Mawrth 2016 ymlaen. Yn benodol, y mae gofyn i’r cyngor:</w:t>
      </w:r>
    </w:p>
    <w:p w14:paraId="31C93232" w14:textId="77777777" w:rsidR="00714094" w:rsidRPr="00E12976" w:rsidRDefault="00D50503" w:rsidP="00427EBE">
      <w:pPr>
        <w:pStyle w:val="ListParagraph"/>
        <w:numPr>
          <w:ilvl w:val="0"/>
          <w:numId w:val="21"/>
        </w:numPr>
        <w:ind w:left="1418" w:hanging="709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Ddisgrifio sut yr ydym </w:t>
      </w:r>
      <w:r w:rsidR="000F6C42" w:rsidRPr="00E12976">
        <w:rPr>
          <w:rFonts w:ascii="Arial" w:hAnsi="Arial" w:cs="Arial"/>
          <w:sz w:val="24"/>
          <w:szCs w:val="24"/>
          <w:lang w:val="cy-GB"/>
        </w:rPr>
        <w:t>yn bwriadu c</w:t>
      </w:r>
      <w:r w:rsidR="00D17CAB" w:rsidRPr="00E12976">
        <w:rPr>
          <w:rFonts w:ascii="Arial" w:hAnsi="Arial" w:cs="Arial"/>
          <w:sz w:val="24"/>
          <w:szCs w:val="24"/>
          <w:lang w:val="cy-GB"/>
        </w:rPr>
        <w:t>ydymffurfio â’r safonau yn ymwneud â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llunio polisïau, gweithredu</w:t>
      </w:r>
      <w:r w:rsidR="00C97C9A" w:rsidRPr="00E12976">
        <w:rPr>
          <w:rFonts w:ascii="Arial" w:hAnsi="Arial" w:cs="Arial"/>
          <w:sz w:val="24"/>
          <w:szCs w:val="24"/>
          <w:lang w:val="cy-GB"/>
        </w:rPr>
        <w:t xml:space="preserve">, cadw cofnodion a </w:t>
      </w:r>
      <w:r w:rsidR="000F6C42" w:rsidRPr="00E12976">
        <w:rPr>
          <w:rFonts w:ascii="Arial" w:hAnsi="Arial" w:cs="Arial"/>
          <w:sz w:val="24"/>
          <w:szCs w:val="24"/>
          <w:lang w:val="cy-GB"/>
        </w:rPr>
        <w:t xml:space="preserve">darparu </w:t>
      </w:r>
      <w:r w:rsidR="00C97C9A" w:rsidRPr="00E12976">
        <w:rPr>
          <w:rFonts w:ascii="Arial" w:hAnsi="Arial" w:cs="Arial"/>
          <w:sz w:val="24"/>
          <w:szCs w:val="24"/>
          <w:lang w:val="cy-GB"/>
        </w:rPr>
        <w:t>gwasanaethau</w:t>
      </w:r>
      <w:r w:rsidR="00D17CAB" w:rsidRPr="00E12976">
        <w:rPr>
          <w:rFonts w:ascii="Arial" w:hAnsi="Arial" w:cs="Arial"/>
          <w:sz w:val="24"/>
          <w:szCs w:val="24"/>
          <w:lang w:val="cy-GB"/>
        </w:rPr>
        <w:t>,</w:t>
      </w:r>
      <w:r w:rsidR="00C97C9A" w:rsidRPr="00E12976">
        <w:rPr>
          <w:rFonts w:ascii="Arial" w:hAnsi="Arial" w:cs="Arial"/>
          <w:sz w:val="24"/>
          <w:szCs w:val="24"/>
          <w:lang w:val="cy-GB"/>
        </w:rPr>
        <w:t xml:space="preserve"> a’r camau yr ydym wedi eu cymryd  i gyflawni hyn; </w:t>
      </w:r>
    </w:p>
    <w:p w14:paraId="31C93233" w14:textId="77777777" w:rsidR="00B37082" w:rsidRPr="00E12976" w:rsidRDefault="00C97C9A" w:rsidP="00B37082">
      <w:pPr>
        <w:pStyle w:val="ListParagraph"/>
        <w:numPr>
          <w:ilvl w:val="0"/>
          <w:numId w:val="21"/>
        </w:numPr>
        <w:ind w:left="1418" w:hanging="709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Cadw cofnod o’r safonau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 yn ymwneud â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="000F6C42" w:rsidRPr="00E12976">
        <w:rPr>
          <w:rFonts w:ascii="Arial" w:hAnsi="Arial" w:cs="Arial"/>
          <w:sz w:val="24"/>
          <w:szCs w:val="24"/>
          <w:lang w:val="cy-GB"/>
        </w:rPr>
        <w:t>darparu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gwasanaethau, llunio polisïau, gweithredu a chadw cofnodion sy’n berthnasol</w:t>
      </w:r>
      <w:r w:rsidR="00D17CAB" w:rsidRPr="00E12976">
        <w:rPr>
          <w:rFonts w:ascii="Arial" w:hAnsi="Arial" w:cs="Arial"/>
          <w:sz w:val="24"/>
          <w:szCs w:val="24"/>
          <w:lang w:val="cy-GB"/>
        </w:rPr>
        <w:t>,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ac</w:t>
      </w:r>
      <w:r w:rsidR="00B37082" w:rsidRPr="00E1297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1C93234" w14:textId="77777777" w:rsidR="00B37082" w:rsidRPr="00E12976" w:rsidRDefault="00C97C9A" w:rsidP="00B37082">
      <w:pPr>
        <w:pStyle w:val="ListParagraph"/>
        <w:numPr>
          <w:ilvl w:val="0"/>
          <w:numId w:val="21"/>
        </w:numPr>
        <w:ind w:left="1418" w:hanging="709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amlinellu’r trefniadau ar gyfer goruchwylio ein cydymffurfia</w:t>
      </w:r>
      <w:r w:rsidR="000F6C42" w:rsidRPr="00E12976">
        <w:rPr>
          <w:rFonts w:ascii="Arial" w:hAnsi="Arial" w:cs="Arial"/>
          <w:sz w:val="24"/>
          <w:szCs w:val="24"/>
          <w:lang w:val="cy-GB"/>
        </w:rPr>
        <w:t>d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â’r safonau 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yn ymwneud â </w:t>
      </w:r>
      <w:r w:rsidR="000F6C42" w:rsidRPr="00E12976">
        <w:rPr>
          <w:rFonts w:ascii="Arial" w:hAnsi="Arial" w:cs="Arial"/>
          <w:sz w:val="24"/>
          <w:szCs w:val="24"/>
          <w:lang w:val="cy-GB"/>
        </w:rPr>
        <w:t>Darparu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Gwasanaethau, Llunio Polisïau a Gweithredu.</w:t>
      </w:r>
    </w:p>
    <w:p w14:paraId="31C93235" w14:textId="6DBA3A0A" w:rsidR="000D3AC6" w:rsidRPr="00E12976" w:rsidRDefault="00C97C9A" w:rsidP="00887CDA">
      <w:pPr>
        <w:ind w:left="426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Gellir dod o hyd i restr o’r safonau sy’n berthnasol i Gyngor Bwrdeistref Sirol Pen-y-bont ar Ogwr</w:t>
      </w:r>
      <w:r w:rsidR="00D17CAB" w:rsidRPr="00E12976">
        <w:rPr>
          <w:rFonts w:ascii="Arial" w:hAnsi="Arial" w:cs="Arial"/>
          <w:sz w:val="24"/>
          <w:szCs w:val="24"/>
          <w:lang w:val="cy-GB"/>
        </w:rPr>
        <w:t>,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0" w:history="1">
        <w:r w:rsidRPr="00897F11">
          <w:rPr>
            <w:rStyle w:val="Hyperlink"/>
            <w:rFonts w:ascii="Arial" w:hAnsi="Arial" w:cs="Arial"/>
            <w:sz w:val="24"/>
            <w:szCs w:val="24"/>
            <w:lang w:val="cy-GB"/>
          </w:rPr>
          <w:t>yma</w:t>
        </w:r>
      </w:hyperlink>
      <w:r w:rsidRPr="00E12976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31C93236" w14:textId="77777777" w:rsidR="00694354" w:rsidRPr="00E12976" w:rsidRDefault="00AC398E" w:rsidP="00427EBE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1.3 </w:t>
      </w:r>
      <w:r w:rsidR="00C97C9A" w:rsidRPr="00E12976">
        <w:rPr>
          <w:rFonts w:ascii="Arial" w:hAnsi="Arial" w:cs="Arial"/>
          <w:sz w:val="24"/>
          <w:szCs w:val="24"/>
          <w:lang w:val="cy-GB"/>
        </w:rPr>
        <w:t>Bydd y cyngor yn diweddaru ac yn ailgyhoeddi’r ddogfen hon y</w:t>
      </w:r>
      <w:r w:rsidR="000F6C42" w:rsidRPr="00E12976">
        <w:rPr>
          <w:rFonts w:ascii="Arial" w:hAnsi="Arial" w:cs="Arial"/>
          <w:sz w:val="24"/>
          <w:szCs w:val="24"/>
          <w:lang w:val="cy-GB"/>
        </w:rPr>
        <w:t>m mis Medi</w:t>
      </w:r>
      <w:r w:rsidR="00C97C9A" w:rsidRPr="00E12976">
        <w:rPr>
          <w:rFonts w:ascii="Arial" w:hAnsi="Arial" w:cs="Arial"/>
          <w:sz w:val="24"/>
          <w:szCs w:val="24"/>
          <w:lang w:val="cy-GB"/>
        </w:rPr>
        <w:t xml:space="preserve"> 2016 i gynnwys gwybodaeth ynglŷn â sut 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y </w:t>
      </w:r>
      <w:r w:rsidR="00C97C9A" w:rsidRPr="00E12976">
        <w:rPr>
          <w:rFonts w:ascii="Arial" w:hAnsi="Arial" w:cs="Arial"/>
          <w:sz w:val="24"/>
          <w:szCs w:val="24"/>
          <w:lang w:val="cy-GB"/>
        </w:rPr>
        <w:t>mae’n bwriadu cydymffurfio â’r thema hyrwyddo</w:t>
      </w:r>
      <w:r w:rsidR="00D17CAB" w:rsidRPr="00E12976">
        <w:rPr>
          <w:rFonts w:ascii="Arial" w:hAnsi="Arial" w:cs="Arial"/>
          <w:sz w:val="24"/>
          <w:szCs w:val="24"/>
          <w:lang w:val="cy-GB"/>
        </w:rPr>
        <w:t>,</w:t>
      </w:r>
      <w:r w:rsidR="00C97C9A" w:rsidRPr="00E12976">
        <w:rPr>
          <w:rFonts w:ascii="Arial" w:hAnsi="Arial" w:cs="Arial"/>
          <w:sz w:val="24"/>
          <w:szCs w:val="24"/>
          <w:lang w:val="cy-GB"/>
        </w:rPr>
        <w:t xml:space="preserve"> yn ogystal â’r 27 safon sy’n weddill. </w:t>
      </w:r>
    </w:p>
    <w:p w14:paraId="31C93237" w14:textId="77777777" w:rsidR="006D56ED" w:rsidRPr="00E12976" w:rsidRDefault="00AC398E" w:rsidP="006D56ED">
      <w:pPr>
        <w:rPr>
          <w:rFonts w:ascii="Arial" w:hAnsi="Arial" w:cs="Arial"/>
          <w:b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1.4 </w:t>
      </w:r>
      <w:r w:rsidR="00C97C9A" w:rsidRPr="00E12976">
        <w:rPr>
          <w:rFonts w:ascii="Arial" w:hAnsi="Arial" w:cs="Arial"/>
          <w:b/>
          <w:sz w:val="24"/>
          <w:szCs w:val="24"/>
          <w:lang w:val="cy-GB"/>
        </w:rPr>
        <w:t xml:space="preserve">Pa gamau y mae’r cyngor wedi eu cymryd hyd </w:t>
      </w:r>
      <w:r w:rsidR="000F6C42" w:rsidRPr="00E12976">
        <w:rPr>
          <w:rFonts w:ascii="Arial" w:hAnsi="Arial" w:cs="Arial"/>
          <w:b/>
          <w:sz w:val="24"/>
          <w:szCs w:val="24"/>
          <w:lang w:val="cy-GB"/>
        </w:rPr>
        <w:t>yma o ran c</w:t>
      </w:r>
      <w:r w:rsidR="00C97C9A" w:rsidRPr="00E12976">
        <w:rPr>
          <w:rFonts w:ascii="Arial" w:hAnsi="Arial" w:cs="Arial"/>
          <w:b/>
          <w:sz w:val="24"/>
          <w:szCs w:val="24"/>
          <w:lang w:val="cy-GB"/>
        </w:rPr>
        <w:t xml:space="preserve">ydymffurfio? </w:t>
      </w:r>
    </w:p>
    <w:p w14:paraId="31C93238" w14:textId="77777777" w:rsidR="00B533E5" w:rsidRPr="00E12976" w:rsidRDefault="000F6C42" w:rsidP="009E48F3">
      <w:pPr>
        <w:pStyle w:val="ListParagraph"/>
        <w:numPr>
          <w:ilvl w:val="0"/>
          <w:numId w:val="23"/>
        </w:numPr>
        <w:tabs>
          <w:tab w:val="left" w:pos="709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E12976">
        <w:rPr>
          <w:rFonts w:ascii="Arial" w:eastAsia="Times New Roman" w:hAnsi="Arial" w:cs="Times New Roman"/>
          <w:sz w:val="24"/>
          <w:szCs w:val="24"/>
          <w:lang w:val="cy-GB"/>
        </w:rPr>
        <w:t>Mae ganddo</w:t>
      </w:r>
      <w:r w:rsidR="00E52A8A" w:rsidRPr="00E12976">
        <w:rPr>
          <w:rFonts w:ascii="Arial" w:eastAsia="Times New Roman" w:hAnsi="Arial" w:cs="Times New Roman"/>
          <w:sz w:val="24"/>
          <w:szCs w:val="24"/>
          <w:lang w:val="cy-GB"/>
        </w:rPr>
        <w:t xml:space="preserve"> swyddog arweiniol ar gyfer y Gymraeg a chydraddoldeb; </w:t>
      </w:r>
      <w:r w:rsidRPr="00E12976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14:paraId="31C93239" w14:textId="77777777" w:rsidR="00DC72D3" w:rsidRPr="00E12976" w:rsidRDefault="000F6C42" w:rsidP="009E48F3">
      <w:pPr>
        <w:pStyle w:val="ListParagraph"/>
        <w:numPr>
          <w:ilvl w:val="0"/>
          <w:numId w:val="23"/>
        </w:numPr>
        <w:tabs>
          <w:tab w:val="left" w:pos="709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lastRenderedPageBreak/>
        <w:t>Mae w</w:t>
      </w:r>
      <w:r w:rsidR="00E52A8A" w:rsidRPr="00E12976">
        <w:rPr>
          <w:rFonts w:ascii="Arial" w:hAnsi="Arial" w:cs="Arial"/>
          <w:sz w:val="24"/>
          <w:szCs w:val="24"/>
          <w:lang w:val="cy-GB"/>
        </w:rPr>
        <w:t xml:space="preserve">edi cynnal sesiynau codi ymwybyddiaeth 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ymhlith </w:t>
      </w:r>
      <w:r w:rsidR="00E52A8A" w:rsidRPr="00E12976">
        <w:rPr>
          <w:rFonts w:ascii="Arial" w:hAnsi="Arial" w:cs="Arial"/>
          <w:sz w:val="24"/>
          <w:szCs w:val="24"/>
          <w:lang w:val="cy-GB"/>
        </w:rPr>
        <w:t>aelodau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'r </w:t>
      </w:r>
      <w:r w:rsidR="00E52A8A" w:rsidRPr="00E12976">
        <w:rPr>
          <w:rFonts w:ascii="Arial" w:hAnsi="Arial" w:cs="Arial"/>
          <w:sz w:val="24"/>
          <w:szCs w:val="24"/>
          <w:lang w:val="cy-GB"/>
        </w:rPr>
        <w:t xml:space="preserve">staff yn 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ystod </w:t>
      </w:r>
      <w:r w:rsidR="00E52A8A" w:rsidRPr="00E12976">
        <w:rPr>
          <w:rFonts w:ascii="Arial" w:hAnsi="Arial" w:cs="Arial"/>
          <w:sz w:val="24"/>
          <w:szCs w:val="24"/>
          <w:lang w:val="cy-GB"/>
        </w:rPr>
        <w:t xml:space="preserve">haf 2015; </w:t>
      </w:r>
    </w:p>
    <w:p w14:paraId="31C9323A" w14:textId="77777777" w:rsidR="009E48F3" w:rsidRPr="00E12976" w:rsidRDefault="000F6C42" w:rsidP="009E48F3">
      <w:pPr>
        <w:pStyle w:val="ListParagraph"/>
        <w:numPr>
          <w:ilvl w:val="0"/>
          <w:numId w:val="23"/>
        </w:numPr>
        <w:tabs>
          <w:tab w:val="left" w:pos="709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Mae </w:t>
      </w:r>
      <w:r w:rsidR="00E52A8A" w:rsidRPr="00E12976">
        <w:rPr>
          <w:rFonts w:ascii="Arial" w:hAnsi="Arial" w:cs="Arial"/>
          <w:sz w:val="24"/>
          <w:szCs w:val="24"/>
          <w:lang w:val="cy-GB"/>
        </w:rPr>
        <w:t xml:space="preserve">wedi sefydlu Bwrdd Safonau’r Gymraeg, wedi’i gadeirio gan y Cyfarwyddwr Corfforaethol – Adnoddau, sy’n cynnwys cynrychiolwyr </w:t>
      </w:r>
      <w:r w:rsidRPr="00E12976">
        <w:rPr>
          <w:rFonts w:ascii="Arial" w:hAnsi="Arial" w:cs="Arial"/>
          <w:sz w:val="24"/>
          <w:szCs w:val="24"/>
          <w:lang w:val="cy-GB"/>
        </w:rPr>
        <w:t>o'r</w:t>
      </w:r>
      <w:r w:rsidR="00E52A8A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Pr="00E12976">
        <w:rPr>
          <w:rFonts w:ascii="Arial" w:hAnsi="Arial" w:cs="Arial"/>
          <w:sz w:val="24"/>
          <w:szCs w:val="24"/>
          <w:lang w:val="cy-GB"/>
        </w:rPr>
        <w:t>C</w:t>
      </w:r>
      <w:r w:rsidR="00E52A8A" w:rsidRPr="00E12976">
        <w:rPr>
          <w:rFonts w:ascii="Arial" w:hAnsi="Arial" w:cs="Arial"/>
          <w:sz w:val="24"/>
          <w:szCs w:val="24"/>
          <w:lang w:val="cy-GB"/>
        </w:rPr>
        <w:t>yfarwyddiaeth</w:t>
      </w:r>
      <w:r w:rsidRPr="00E12976">
        <w:rPr>
          <w:rFonts w:ascii="Arial" w:hAnsi="Arial" w:cs="Arial"/>
          <w:sz w:val="24"/>
          <w:szCs w:val="24"/>
          <w:lang w:val="cy-GB"/>
        </w:rPr>
        <w:t>au</w:t>
      </w:r>
      <w:r w:rsidR="00D17CAB" w:rsidRPr="00E12976">
        <w:rPr>
          <w:rFonts w:ascii="Arial" w:hAnsi="Arial" w:cs="Arial"/>
          <w:sz w:val="24"/>
          <w:szCs w:val="24"/>
          <w:lang w:val="cy-GB"/>
        </w:rPr>
        <w:t>,</w:t>
      </w:r>
      <w:r w:rsidR="00E52A8A" w:rsidRPr="00E12976">
        <w:rPr>
          <w:rFonts w:ascii="Arial" w:hAnsi="Arial" w:cs="Arial"/>
          <w:sz w:val="24"/>
          <w:szCs w:val="24"/>
          <w:lang w:val="cy-GB"/>
        </w:rPr>
        <w:t xml:space="preserve"> a fydd yn gyfrifol am ddehongli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g</w:t>
      </w:r>
      <w:r w:rsidR="00D17CAB" w:rsidRPr="00E12976">
        <w:rPr>
          <w:rFonts w:ascii="Arial" w:hAnsi="Arial" w:cs="Arial"/>
          <w:sz w:val="24"/>
          <w:szCs w:val="24"/>
          <w:lang w:val="cy-GB"/>
        </w:rPr>
        <w:t>ofynion y safonau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ar y cyd</w:t>
      </w:r>
      <w:r w:rsidR="00D17CAB" w:rsidRPr="00E12976">
        <w:rPr>
          <w:rFonts w:ascii="Arial" w:hAnsi="Arial" w:cs="Arial"/>
          <w:sz w:val="24"/>
          <w:szCs w:val="24"/>
          <w:lang w:val="cy-GB"/>
        </w:rPr>
        <w:t>, a ch</w:t>
      </w:r>
      <w:r w:rsidR="00E52A8A" w:rsidRPr="00E12976">
        <w:rPr>
          <w:rFonts w:ascii="Arial" w:hAnsi="Arial" w:cs="Arial"/>
          <w:sz w:val="24"/>
          <w:szCs w:val="24"/>
          <w:lang w:val="cy-GB"/>
        </w:rPr>
        <w:t xml:space="preserve">asglu a lledaenu data. </w:t>
      </w:r>
    </w:p>
    <w:p w14:paraId="31C9323B" w14:textId="77777777" w:rsidR="001D2702" w:rsidRPr="00E12976" w:rsidRDefault="000F6C42" w:rsidP="00427EBE">
      <w:pPr>
        <w:pStyle w:val="ListParagraph"/>
        <w:numPr>
          <w:ilvl w:val="0"/>
          <w:numId w:val="11"/>
        </w:numPr>
        <w:ind w:left="1418" w:hanging="709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Mae 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wedi datblygu cynllun gweithredu ac wedi 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rhannu ein safonau 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i 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ddeg thema allweddol. Mae gan bob thema swyddog arweiniol sy’n sicrhau bod y safonau o </w:t>
      </w:r>
      <w:r w:rsidRPr="00E12976">
        <w:rPr>
          <w:rFonts w:ascii="Arial" w:hAnsi="Arial" w:cs="Arial"/>
          <w:sz w:val="24"/>
          <w:szCs w:val="24"/>
          <w:lang w:val="cy-GB"/>
        </w:rPr>
        <w:t>dan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 y themâu hynny yn cael eu cyfathrebu</w:t>
      </w:r>
      <w:r w:rsidR="00D17CAB" w:rsidRPr="00E12976">
        <w:rPr>
          <w:rFonts w:ascii="Arial" w:hAnsi="Arial" w:cs="Arial"/>
          <w:sz w:val="24"/>
          <w:szCs w:val="24"/>
          <w:lang w:val="cy-GB"/>
        </w:rPr>
        <w:t>, a bod cynlluniau ar wait</w:t>
      </w:r>
      <w:r w:rsidR="00B72766" w:rsidRPr="00E12976">
        <w:rPr>
          <w:rFonts w:ascii="Arial" w:hAnsi="Arial" w:cs="Arial"/>
          <w:sz w:val="24"/>
          <w:szCs w:val="24"/>
          <w:lang w:val="cy-GB"/>
        </w:rPr>
        <w:t>h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="00B72766" w:rsidRPr="00E12976">
        <w:rPr>
          <w:rFonts w:ascii="Arial" w:hAnsi="Arial" w:cs="Arial"/>
          <w:sz w:val="24"/>
          <w:szCs w:val="24"/>
          <w:lang w:val="cy-GB"/>
        </w:rPr>
        <w:t>i sicrhau y bodlonir y safonau hyn;</w:t>
      </w:r>
    </w:p>
    <w:p w14:paraId="31C9323C" w14:textId="77777777" w:rsidR="001D2702" w:rsidRPr="00E12976" w:rsidRDefault="000F6C42" w:rsidP="00427EBE">
      <w:pPr>
        <w:pStyle w:val="ListParagraph"/>
        <w:numPr>
          <w:ilvl w:val="0"/>
          <w:numId w:val="11"/>
        </w:numPr>
        <w:ind w:left="1418" w:hanging="709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Mae </w:t>
      </w:r>
      <w:r w:rsidR="00E52A8A" w:rsidRPr="00E12976">
        <w:rPr>
          <w:rFonts w:ascii="Arial" w:hAnsi="Arial" w:cs="Arial"/>
          <w:sz w:val="24"/>
          <w:szCs w:val="24"/>
          <w:lang w:val="cy-GB"/>
        </w:rPr>
        <w:t>wedi datblygu cynllun cyfath</w:t>
      </w:r>
      <w:r w:rsidR="00D17CAB" w:rsidRPr="00E12976">
        <w:rPr>
          <w:rFonts w:ascii="Arial" w:hAnsi="Arial" w:cs="Arial"/>
          <w:sz w:val="24"/>
          <w:szCs w:val="24"/>
          <w:lang w:val="cy-GB"/>
        </w:rPr>
        <w:t>reb</w:t>
      </w:r>
      <w:r w:rsidR="00E52A8A" w:rsidRPr="00E12976">
        <w:rPr>
          <w:rFonts w:ascii="Arial" w:hAnsi="Arial" w:cs="Arial"/>
          <w:sz w:val="24"/>
          <w:szCs w:val="24"/>
          <w:lang w:val="cy-GB"/>
        </w:rPr>
        <w:t xml:space="preserve">u i sicrhau bod gwybodaeth yn cael ei </w:t>
      </w:r>
      <w:r w:rsidR="00E60582" w:rsidRPr="00E12976">
        <w:rPr>
          <w:rFonts w:ascii="Arial" w:hAnsi="Arial" w:cs="Arial"/>
          <w:sz w:val="24"/>
          <w:szCs w:val="24"/>
          <w:lang w:val="cy-GB"/>
        </w:rPr>
        <w:t>r</w:t>
      </w:r>
      <w:r w:rsidR="00D17CAB" w:rsidRPr="00E12976">
        <w:rPr>
          <w:rFonts w:ascii="Arial" w:hAnsi="Arial" w:cs="Arial"/>
          <w:sz w:val="24"/>
          <w:szCs w:val="24"/>
          <w:lang w:val="cy-GB"/>
        </w:rPr>
        <w:t>h</w:t>
      </w:r>
      <w:r w:rsidR="00E60582" w:rsidRPr="00E12976">
        <w:rPr>
          <w:rFonts w:ascii="Arial" w:hAnsi="Arial" w:cs="Arial"/>
          <w:sz w:val="24"/>
          <w:szCs w:val="24"/>
          <w:lang w:val="cy-GB"/>
        </w:rPr>
        <w:t>annu</w:t>
      </w:r>
      <w:r w:rsidRPr="00E12976">
        <w:rPr>
          <w:rFonts w:ascii="Arial" w:hAnsi="Arial" w:cs="Arial"/>
          <w:sz w:val="24"/>
          <w:szCs w:val="24"/>
          <w:lang w:val="cy-GB"/>
        </w:rPr>
        <w:t>'n</w:t>
      </w:r>
      <w:r w:rsidR="00E60582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Pr="00E12976">
        <w:rPr>
          <w:rFonts w:ascii="Arial" w:hAnsi="Arial" w:cs="Arial"/>
          <w:sz w:val="24"/>
          <w:szCs w:val="24"/>
          <w:lang w:val="cy-GB"/>
        </w:rPr>
        <w:t>rheolaidd â phob rhan o'r</w:t>
      </w:r>
      <w:r w:rsidR="00E60582" w:rsidRPr="00E12976">
        <w:rPr>
          <w:rFonts w:ascii="Arial" w:hAnsi="Arial" w:cs="Arial"/>
          <w:sz w:val="24"/>
          <w:szCs w:val="24"/>
          <w:lang w:val="cy-GB"/>
        </w:rPr>
        <w:t xml:space="preserve"> sefydl</w:t>
      </w:r>
      <w:r w:rsidR="00D17CAB" w:rsidRPr="00E12976">
        <w:rPr>
          <w:rFonts w:ascii="Arial" w:hAnsi="Arial" w:cs="Arial"/>
          <w:sz w:val="24"/>
          <w:szCs w:val="24"/>
          <w:lang w:val="cy-GB"/>
        </w:rPr>
        <w:t>iad mewn modd cyson ac amserol;</w:t>
      </w:r>
    </w:p>
    <w:p w14:paraId="31C9323D" w14:textId="77777777" w:rsidR="001D2702" w:rsidRPr="00E12976" w:rsidRDefault="000F6C42" w:rsidP="00427EBE">
      <w:pPr>
        <w:pStyle w:val="ListParagraph"/>
        <w:numPr>
          <w:ilvl w:val="0"/>
          <w:numId w:val="11"/>
        </w:numPr>
        <w:ind w:left="1418" w:hanging="709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M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ae cofrestr risg wedi’i 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datblygu er mwyn helpu i </w:t>
      </w:r>
      <w:r w:rsidRPr="00E12976">
        <w:rPr>
          <w:rFonts w:ascii="Arial" w:hAnsi="Arial" w:cs="Arial"/>
          <w:sz w:val="24"/>
          <w:szCs w:val="24"/>
          <w:lang w:val="cy-GB"/>
        </w:rPr>
        <w:t>nodi'r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Pr="00E12976">
        <w:rPr>
          <w:rFonts w:ascii="Arial" w:hAnsi="Arial" w:cs="Arial"/>
          <w:sz w:val="24"/>
          <w:szCs w:val="24"/>
          <w:lang w:val="cy-GB"/>
        </w:rPr>
        <w:t>c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amau </w:t>
      </w:r>
      <w:r w:rsidR="00D17CAB" w:rsidRPr="00E12976">
        <w:rPr>
          <w:rFonts w:ascii="Arial" w:hAnsi="Arial" w:cs="Arial"/>
          <w:sz w:val="24"/>
          <w:szCs w:val="24"/>
          <w:lang w:val="cy-GB"/>
        </w:rPr>
        <w:t>sydd angen eu gweithredu er mwyn sicrhau cydymffurfia</w:t>
      </w:r>
      <w:r w:rsidRPr="00E12976">
        <w:rPr>
          <w:rFonts w:ascii="Arial" w:hAnsi="Arial" w:cs="Arial"/>
          <w:sz w:val="24"/>
          <w:szCs w:val="24"/>
          <w:lang w:val="cy-GB"/>
        </w:rPr>
        <w:t>d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 â’r safonau;</w:t>
      </w:r>
    </w:p>
    <w:p w14:paraId="31C9323E" w14:textId="77777777" w:rsidR="00710C1E" w:rsidRPr="00E12976" w:rsidRDefault="000F6C42" w:rsidP="00427EBE">
      <w:pPr>
        <w:pStyle w:val="ListParagraph"/>
        <w:numPr>
          <w:ilvl w:val="0"/>
          <w:numId w:val="11"/>
        </w:numPr>
        <w:ind w:left="1418" w:hanging="709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Mae </w:t>
      </w:r>
      <w:r w:rsidR="00B72766" w:rsidRPr="00E12976">
        <w:rPr>
          <w:rFonts w:ascii="Arial" w:hAnsi="Arial" w:cs="Arial"/>
          <w:sz w:val="24"/>
          <w:szCs w:val="24"/>
          <w:lang w:val="cy-GB"/>
        </w:rPr>
        <w:t>wedi datblygu t</w:t>
      </w:r>
      <w:r w:rsidR="00B72766" w:rsidRPr="00E12976">
        <w:rPr>
          <w:rFonts w:ascii="Calibri" w:hAnsi="Calibri" w:cs="Calibri"/>
          <w:sz w:val="24"/>
          <w:szCs w:val="24"/>
          <w:lang w:val="cy-GB"/>
        </w:rPr>
        <w:t>î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m 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o </w:t>
      </w:r>
      <w:r w:rsidR="00B72766" w:rsidRPr="00E12976">
        <w:rPr>
          <w:rFonts w:ascii="Arial" w:hAnsi="Arial" w:cs="Arial"/>
          <w:sz w:val="24"/>
          <w:szCs w:val="24"/>
          <w:lang w:val="cy-GB"/>
        </w:rPr>
        <w:t>Hyrwyddwyr yr Iaith Gymraeg a fydd yn helpu i godi ymwybyddiaeth o’r safonau a darparu cymorth ac arweiniad i aelodau</w:t>
      </w:r>
      <w:r w:rsidR="00691BC1" w:rsidRPr="00E12976">
        <w:rPr>
          <w:rFonts w:ascii="Arial" w:hAnsi="Arial" w:cs="Arial"/>
          <w:sz w:val="24"/>
          <w:szCs w:val="24"/>
          <w:lang w:val="cy-GB"/>
        </w:rPr>
        <w:t>'r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 staff;</w:t>
      </w:r>
    </w:p>
    <w:p w14:paraId="31C9323F" w14:textId="77777777" w:rsidR="006D56ED" w:rsidRPr="00E12976" w:rsidRDefault="00691BC1" w:rsidP="00427EBE">
      <w:pPr>
        <w:pStyle w:val="ListParagraph"/>
        <w:numPr>
          <w:ilvl w:val="0"/>
          <w:numId w:val="11"/>
        </w:numPr>
        <w:ind w:left="1418" w:hanging="709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Mae </w:t>
      </w:r>
      <w:r w:rsidR="00E60582" w:rsidRPr="00E12976">
        <w:rPr>
          <w:rFonts w:ascii="Arial" w:hAnsi="Arial" w:cs="Arial"/>
          <w:sz w:val="24"/>
          <w:szCs w:val="24"/>
          <w:lang w:val="cy-GB"/>
        </w:rPr>
        <w:t xml:space="preserve">wedi datblygu tudalennau mewnrwyd </w:t>
      </w:r>
      <w:r w:rsidRPr="00E12976">
        <w:rPr>
          <w:rFonts w:ascii="Arial" w:hAnsi="Arial" w:cs="Arial"/>
          <w:sz w:val="24"/>
          <w:szCs w:val="24"/>
          <w:lang w:val="cy-GB"/>
        </w:rPr>
        <w:t>ar gyfer</w:t>
      </w:r>
      <w:r w:rsidR="00E60582" w:rsidRPr="00E12976">
        <w:rPr>
          <w:rFonts w:ascii="Arial" w:hAnsi="Arial" w:cs="Arial"/>
          <w:sz w:val="24"/>
          <w:szCs w:val="24"/>
          <w:lang w:val="cy-GB"/>
        </w:rPr>
        <w:t xml:space="preserve"> staff, fel y gall </w:t>
      </w:r>
      <w:r w:rsidR="00B72766" w:rsidRPr="00E12976">
        <w:rPr>
          <w:rFonts w:ascii="Arial" w:hAnsi="Arial" w:cs="Arial"/>
          <w:sz w:val="24"/>
          <w:szCs w:val="24"/>
          <w:lang w:val="cy-GB"/>
        </w:rPr>
        <w:t>gweithwyr</w:t>
      </w:r>
      <w:r w:rsidR="00E60582" w:rsidRPr="00E12976">
        <w:rPr>
          <w:rFonts w:ascii="Arial" w:hAnsi="Arial" w:cs="Arial"/>
          <w:sz w:val="24"/>
          <w:szCs w:val="24"/>
          <w:lang w:val="cy-GB"/>
        </w:rPr>
        <w:t xml:space="preserve"> gyfeirio at wybodaeth ynglŷn â’r safonau 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a chael gafael ar adnoddau </w:t>
      </w:r>
      <w:r w:rsidR="00E60582" w:rsidRPr="00E12976">
        <w:rPr>
          <w:rFonts w:ascii="Arial" w:hAnsi="Arial" w:cs="Arial"/>
          <w:sz w:val="24"/>
          <w:szCs w:val="24"/>
          <w:lang w:val="cy-GB"/>
        </w:rPr>
        <w:t xml:space="preserve">a fydd yn eu helpu yn eu swyddi o ddydd i ddydd; </w:t>
      </w:r>
    </w:p>
    <w:p w14:paraId="31C93240" w14:textId="77777777" w:rsidR="006D56ED" w:rsidRPr="00E12976" w:rsidRDefault="00691BC1" w:rsidP="00427EBE">
      <w:pPr>
        <w:pStyle w:val="ListParagraph"/>
        <w:numPr>
          <w:ilvl w:val="0"/>
          <w:numId w:val="11"/>
        </w:numPr>
        <w:ind w:left="1418" w:hanging="709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Mae'n c</w:t>
      </w:r>
      <w:r w:rsidR="00B72766" w:rsidRPr="00E12976">
        <w:rPr>
          <w:rFonts w:ascii="Arial" w:hAnsi="Arial" w:cs="Arial"/>
          <w:sz w:val="24"/>
          <w:szCs w:val="24"/>
          <w:lang w:val="cy-GB"/>
        </w:rPr>
        <w:t>yfathrebu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 yn rheolaidd â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="00D17CAB" w:rsidRPr="00E12976">
        <w:rPr>
          <w:rFonts w:ascii="Arial" w:hAnsi="Arial" w:cs="Arial"/>
          <w:sz w:val="24"/>
          <w:szCs w:val="24"/>
          <w:lang w:val="cy-GB"/>
        </w:rPr>
        <w:t>g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weithwyr drwy e-byst a chylchlythyron staff;  </w:t>
      </w:r>
    </w:p>
    <w:p w14:paraId="31C93241" w14:textId="77777777" w:rsidR="007C0CA1" w:rsidRPr="00E12976" w:rsidRDefault="00691BC1" w:rsidP="00427EBE">
      <w:pPr>
        <w:pStyle w:val="ListParagraph"/>
        <w:numPr>
          <w:ilvl w:val="0"/>
          <w:numId w:val="11"/>
        </w:numPr>
        <w:ind w:left="1418" w:hanging="709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Mae </w:t>
      </w:r>
      <w:r w:rsidR="007D0C9B" w:rsidRPr="00E12976">
        <w:rPr>
          <w:rFonts w:ascii="Arial" w:hAnsi="Arial" w:cs="Arial"/>
          <w:sz w:val="24"/>
          <w:szCs w:val="24"/>
          <w:lang w:val="cy-GB"/>
        </w:rPr>
        <w:t>wedi datblygu cyfres o sesiynau briffio i aelodau</w:t>
      </w:r>
      <w:r w:rsidRPr="00E12976">
        <w:rPr>
          <w:rFonts w:ascii="Arial" w:hAnsi="Arial" w:cs="Arial"/>
          <w:sz w:val="24"/>
          <w:szCs w:val="24"/>
          <w:lang w:val="cy-GB"/>
        </w:rPr>
        <w:t>'r</w:t>
      </w:r>
      <w:r w:rsidR="007D0C9B" w:rsidRPr="00E12976">
        <w:rPr>
          <w:rFonts w:ascii="Arial" w:hAnsi="Arial" w:cs="Arial"/>
          <w:sz w:val="24"/>
          <w:szCs w:val="24"/>
          <w:lang w:val="cy-GB"/>
        </w:rPr>
        <w:t xml:space="preserve"> staff </w:t>
      </w:r>
      <w:r w:rsidRPr="00E12976">
        <w:rPr>
          <w:rFonts w:ascii="Arial" w:hAnsi="Arial" w:cs="Arial"/>
          <w:sz w:val="24"/>
          <w:szCs w:val="24"/>
          <w:lang w:val="cy-GB"/>
        </w:rPr>
        <w:t>ym mh</w:t>
      </w:r>
      <w:r w:rsidR="007D0C9B" w:rsidRPr="00E12976">
        <w:rPr>
          <w:rFonts w:ascii="Arial" w:hAnsi="Arial" w:cs="Arial"/>
          <w:sz w:val="24"/>
          <w:szCs w:val="24"/>
          <w:lang w:val="cy-GB"/>
        </w:rPr>
        <w:t xml:space="preserve">ob maes gwasanaeth yn ystod mis Mawrth 2016; </w:t>
      </w:r>
    </w:p>
    <w:p w14:paraId="31C93242" w14:textId="77777777" w:rsidR="00900C32" w:rsidRPr="00E12976" w:rsidRDefault="00691BC1" w:rsidP="00427EBE">
      <w:pPr>
        <w:pStyle w:val="ListParagraph"/>
        <w:numPr>
          <w:ilvl w:val="0"/>
          <w:numId w:val="11"/>
        </w:numPr>
        <w:ind w:left="1418" w:hanging="709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Mae </w:t>
      </w:r>
      <w:r w:rsidR="007D0C9B" w:rsidRPr="00E12976">
        <w:rPr>
          <w:rFonts w:ascii="Arial" w:hAnsi="Arial" w:cs="Arial"/>
          <w:sz w:val="24"/>
          <w:szCs w:val="24"/>
          <w:lang w:val="cy-GB"/>
        </w:rPr>
        <w:t xml:space="preserve">wedi cyflwyno cyfrif e-bost Safonau’r Gymraeg 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er mwyn </w:t>
      </w:r>
      <w:r w:rsidR="007D0C9B" w:rsidRPr="00E12976">
        <w:rPr>
          <w:rFonts w:ascii="Arial" w:hAnsi="Arial" w:cs="Arial"/>
          <w:sz w:val="24"/>
          <w:szCs w:val="24"/>
          <w:lang w:val="cy-GB"/>
        </w:rPr>
        <w:t>i aelodau</w:t>
      </w:r>
      <w:r w:rsidRPr="00E12976">
        <w:rPr>
          <w:rFonts w:ascii="Arial" w:hAnsi="Arial" w:cs="Arial"/>
          <w:sz w:val="24"/>
          <w:szCs w:val="24"/>
          <w:lang w:val="cy-GB"/>
        </w:rPr>
        <w:t>'r</w:t>
      </w:r>
      <w:r w:rsidR="007D0C9B" w:rsidRPr="00E12976">
        <w:rPr>
          <w:rFonts w:ascii="Arial" w:hAnsi="Arial" w:cs="Arial"/>
          <w:sz w:val="24"/>
          <w:szCs w:val="24"/>
          <w:lang w:val="cy-GB"/>
        </w:rPr>
        <w:t xml:space="preserve"> staff </w:t>
      </w:r>
      <w:r w:rsidRPr="00E12976">
        <w:rPr>
          <w:rFonts w:ascii="Arial" w:hAnsi="Arial" w:cs="Arial"/>
          <w:sz w:val="24"/>
          <w:szCs w:val="24"/>
          <w:lang w:val="cy-GB"/>
        </w:rPr>
        <w:t>gael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 gofyn</w:t>
      </w:r>
      <w:r w:rsidR="007D0C9B" w:rsidRPr="00E12976">
        <w:rPr>
          <w:rFonts w:ascii="Arial" w:hAnsi="Arial" w:cs="Arial"/>
          <w:sz w:val="24"/>
          <w:szCs w:val="24"/>
          <w:lang w:val="cy-GB"/>
        </w:rPr>
        <w:t xml:space="preserve"> cwestiynau. Defnyddir hwn i ddatblygu Cwesti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ynau Cyffredin a fydd yn cael eu </w:t>
      </w:r>
      <w:r w:rsidR="007D0C9B" w:rsidRPr="00E12976">
        <w:rPr>
          <w:rFonts w:ascii="Arial" w:hAnsi="Arial" w:cs="Arial"/>
          <w:sz w:val="24"/>
          <w:szCs w:val="24"/>
          <w:lang w:val="cy-GB"/>
        </w:rPr>
        <w:t xml:space="preserve">dosbarthu i bob aelod o staff; </w:t>
      </w:r>
    </w:p>
    <w:p w14:paraId="31C93243" w14:textId="77777777" w:rsidR="007E065A" w:rsidRPr="00E12976" w:rsidRDefault="00691BC1" w:rsidP="00900C32">
      <w:pPr>
        <w:pStyle w:val="ListParagraph"/>
        <w:numPr>
          <w:ilvl w:val="0"/>
          <w:numId w:val="11"/>
        </w:numPr>
        <w:ind w:left="1418" w:hanging="709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Mae'n darparu</w:t>
      </w:r>
      <w:r w:rsidR="007D0C9B" w:rsidRPr="00E12976">
        <w:rPr>
          <w:rFonts w:ascii="Arial" w:hAnsi="Arial" w:cs="Arial"/>
          <w:sz w:val="24"/>
          <w:szCs w:val="24"/>
          <w:lang w:val="cy-GB"/>
        </w:rPr>
        <w:t xml:space="preserve"> hyfforddiant </w:t>
      </w:r>
      <w:r w:rsidR="00D17CAB" w:rsidRPr="00E12976">
        <w:rPr>
          <w:rFonts w:ascii="Arial" w:hAnsi="Arial" w:cs="Arial"/>
          <w:sz w:val="24"/>
          <w:szCs w:val="24"/>
          <w:lang w:val="cy-GB"/>
        </w:rPr>
        <w:t>C</w:t>
      </w:r>
      <w:r w:rsidR="007D0C9B" w:rsidRPr="00E12976">
        <w:rPr>
          <w:rFonts w:ascii="Arial" w:hAnsi="Arial" w:cs="Arial"/>
          <w:sz w:val="24"/>
          <w:szCs w:val="24"/>
          <w:lang w:val="cy-GB"/>
        </w:rPr>
        <w:t xml:space="preserve">ymraeg i staff rheng flaen er mwyn iddynt allu cwrdd a chyfarch cwsmeriaid yn ddwyieithog. </w:t>
      </w:r>
    </w:p>
    <w:p w14:paraId="31C93244" w14:textId="77777777" w:rsidR="00C04AE9" w:rsidRPr="00E12976" w:rsidRDefault="00C04AE9" w:rsidP="00C04AE9">
      <w:pPr>
        <w:pStyle w:val="ListParagraph"/>
        <w:ind w:left="1418"/>
        <w:rPr>
          <w:rFonts w:ascii="Arial" w:hAnsi="Arial" w:cs="Arial"/>
          <w:sz w:val="24"/>
          <w:szCs w:val="24"/>
          <w:lang w:val="cy-GB"/>
        </w:rPr>
      </w:pPr>
    </w:p>
    <w:p w14:paraId="31C93245" w14:textId="77777777" w:rsidR="004D0B95" w:rsidRPr="00E12976" w:rsidRDefault="00691BC1" w:rsidP="00427EBE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b/>
          <w:sz w:val="24"/>
          <w:szCs w:val="24"/>
          <w:lang w:val="cy-GB"/>
        </w:rPr>
        <w:t>Darparu</w:t>
      </w:r>
      <w:r w:rsidR="007D0C9B" w:rsidRPr="00E12976">
        <w:rPr>
          <w:rFonts w:ascii="Arial" w:hAnsi="Arial" w:cs="Arial"/>
          <w:b/>
          <w:sz w:val="24"/>
          <w:szCs w:val="24"/>
          <w:lang w:val="cy-GB"/>
        </w:rPr>
        <w:t xml:space="preserve"> Gwasanaethau</w:t>
      </w:r>
    </w:p>
    <w:p w14:paraId="31C93246" w14:textId="77777777" w:rsidR="004D0B95" w:rsidRPr="00E12976" w:rsidRDefault="00D519C4" w:rsidP="00427EBE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2.1 </w:t>
      </w:r>
      <w:r w:rsidR="00772ED4" w:rsidRPr="00E12976">
        <w:rPr>
          <w:rFonts w:ascii="Arial" w:hAnsi="Arial" w:cs="Arial"/>
          <w:sz w:val="24"/>
          <w:szCs w:val="24"/>
          <w:lang w:val="cy-GB"/>
        </w:rPr>
        <w:t>Mae’r safonau o fewn y thema ‘</w:t>
      </w:r>
      <w:r w:rsidR="00691BC1" w:rsidRPr="00E12976">
        <w:rPr>
          <w:rFonts w:ascii="Arial" w:hAnsi="Arial" w:cs="Arial"/>
          <w:sz w:val="24"/>
          <w:szCs w:val="24"/>
          <w:lang w:val="cy-GB"/>
        </w:rPr>
        <w:t>Darparu</w:t>
      </w:r>
      <w:r w:rsidR="00772ED4" w:rsidRPr="00E12976">
        <w:rPr>
          <w:rFonts w:ascii="Arial" w:hAnsi="Arial" w:cs="Arial"/>
          <w:sz w:val="24"/>
          <w:szCs w:val="24"/>
          <w:lang w:val="cy-GB"/>
        </w:rPr>
        <w:t xml:space="preserve"> Gwasanaethau’ y mae dyletswydd ar y cyngor i gydymffurfio â hwy, yn cwmpasu’r gweithgareddau canlynol: </w:t>
      </w:r>
    </w:p>
    <w:p w14:paraId="31C93247" w14:textId="77777777" w:rsidR="00084C60" w:rsidRPr="00E12976" w:rsidRDefault="00084C60" w:rsidP="00084C60">
      <w:pPr>
        <w:pStyle w:val="ListParagraph"/>
        <w:ind w:left="709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a)       </w:t>
      </w:r>
      <w:r w:rsidR="00772ED4" w:rsidRPr="00E12976">
        <w:rPr>
          <w:rFonts w:ascii="Arial" w:hAnsi="Arial" w:cs="Arial"/>
          <w:sz w:val="24"/>
          <w:szCs w:val="24"/>
          <w:lang w:val="cy-GB"/>
        </w:rPr>
        <w:t xml:space="preserve">gohebu a chyfathrebu </w:t>
      </w:r>
      <w:r w:rsidR="00691BC1" w:rsidRPr="00E12976">
        <w:rPr>
          <w:rFonts w:ascii="Arial" w:hAnsi="Arial" w:cs="Arial"/>
          <w:sz w:val="24"/>
          <w:szCs w:val="24"/>
          <w:lang w:val="cy-GB"/>
        </w:rPr>
        <w:t>â</w:t>
      </w:r>
      <w:r w:rsidR="00772ED4" w:rsidRPr="00E12976">
        <w:rPr>
          <w:rFonts w:ascii="Arial" w:hAnsi="Arial" w:cs="Arial"/>
          <w:sz w:val="24"/>
          <w:szCs w:val="24"/>
          <w:lang w:val="cy-GB"/>
        </w:rPr>
        <w:t xml:space="preserve"> phobl; </w:t>
      </w:r>
    </w:p>
    <w:p w14:paraId="31C93248" w14:textId="77777777" w:rsidR="004D0B95" w:rsidRPr="00E12976" w:rsidRDefault="00084C60" w:rsidP="00084C60">
      <w:pPr>
        <w:pStyle w:val="ListParagraph"/>
        <w:ind w:left="709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b)       </w:t>
      </w:r>
      <w:r w:rsidR="00772ED4" w:rsidRPr="00E12976">
        <w:rPr>
          <w:rFonts w:ascii="Arial" w:hAnsi="Arial" w:cs="Arial"/>
          <w:sz w:val="24"/>
          <w:szCs w:val="24"/>
          <w:lang w:val="cy-GB"/>
        </w:rPr>
        <w:t>hysbysebu rhifau ffôn</w:t>
      </w:r>
      <w:r w:rsidR="004D0B95" w:rsidRPr="00E12976">
        <w:rPr>
          <w:rFonts w:ascii="Arial" w:hAnsi="Arial" w:cs="Arial"/>
          <w:sz w:val="24"/>
          <w:szCs w:val="24"/>
          <w:lang w:val="cy-GB"/>
        </w:rPr>
        <w:t>;</w:t>
      </w:r>
    </w:p>
    <w:p w14:paraId="31C93249" w14:textId="77777777" w:rsidR="00084C60" w:rsidRPr="00E12976" w:rsidRDefault="00084C60" w:rsidP="00084C60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      c)       d</w:t>
      </w:r>
      <w:r w:rsidR="00772ED4" w:rsidRPr="00E12976">
        <w:rPr>
          <w:rFonts w:ascii="Arial" w:hAnsi="Arial" w:cs="Arial"/>
          <w:sz w:val="24"/>
          <w:szCs w:val="24"/>
          <w:lang w:val="cy-GB"/>
        </w:rPr>
        <w:t xml:space="preserve">arparu gwasanaethau Cymraeg a Saesneg hygyrch o’r un </w:t>
      </w:r>
      <w:r w:rsidR="00691BC1" w:rsidRPr="00E12976">
        <w:rPr>
          <w:rFonts w:ascii="Arial" w:hAnsi="Arial" w:cs="Arial"/>
          <w:sz w:val="24"/>
          <w:szCs w:val="24"/>
          <w:lang w:val="cy-GB"/>
        </w:rPr>
        <w:t>ansawdd</w:t>
      </w:r>
      <w:r w:rsidRPr="00E12976">
        <w:rPr>
          <w:rFonts w:ascii="Arial" w:hAnsi="Arial" w:cs="Arial"/>
          <w:sz w:val="24"/>
          <w:szCs w:val="24"/>
          <w:lang w:val="cy-GB"/>
        </w:rPr>
        <w:t>;</w:t>
      </w:r>
    </w:p>
    <w:p w14:paraId="31C9324A" w14:textId="77777777" w:rsidR="005526FB" w:rsidRPr="00E12976" w:rsidRDefault="00084C60" w:rsidP="0091094D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     ch)      </w:t>
      </w:r>
      <w:r w:rsidR="00772ED4" w:rsidRPr="00E12976">
        <w:rPr>
          <w:rFonts w:ascii="Arial" w:hAnsi="Arial" w:cs="Arial"/>
          <w:sz w:val="24"/>
          <w:szCs w:val="24"/>
          <w:lang w:val="cy-GB"/>
        </w:rPr>
        <w:t>trefnu a chynnal cyfarfodydd preifat a chyhoeddus gyda phobl a</w:t>
      </w:r>
      <w:r w:rsidR="0091094D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Pr="00E12976">
        <w:rPr>
          <w:rFonts w:ascii="Arial" w:hAnsi="Arial" w:cs="Arial"/>
          <w:sz w:val="24"/>
          <w:szCs w:val="24"/>
          <w:lang w:val="cy-GB"/>
        </w:rPr>
        <w:t>d</w:t>
      </w:r>
      <w:r w:rsidR="00772ED4" w:rsidRPr="00E12976">
        <w:rPr>
          <w:rFonts w:ascii="Arial" w:hAnsi="Arial" w:cs="Arial"/>
          <w:sz w:val="24"/>
          <w:szCs w:val="24"/>
          <w:lang w:val="cy-GB"/>
        </w:rPr>
        <w:t xml:space="preserve">arparu Cymraeg yn y cyfarfodydd hyn os oes angen; </w:t>
      </w:r>
    </w:p>
    <w:p w14:paraId="31C9324B" w14:textId="77777777" w:rsidR="00772ED4" w:rsidRPr="00E12976" w:rsidRDefault="00084C60" w:rsidP="00084C60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      d)       </w:t>
      </w:r>
      <w:r w:rsidR="00772ED4" w:rsidRPr="00E12976">
        <w:rPr>
          <w:rFonts w:ascii="Arial" w:hAnsi="Arial" w:cs="Arial"/>
          <w:sz w:val="24"/>
          <w:szCs w:val="24"/>
          <w:lang w:val="cy-GB"/>
        </w:rPr>
        <w:t xml:space="preserve">creu a defnyddio deunyddiau cyhoeddusrwydd a marchnata, hunaniaeth gorfforaethol, cofnodion a phapurau o’r cyfarfodydd cyhoeddus; </w:t>
      </w:r>
    </w:p>
    <w:p w14:paraId="31C9324C" w14:textId="77777777" w:rsidR="005526FB" w:rsidRPr="00E12976" w:rsidRDefault="00621A98" w:rsidP="00621A98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lastRenderedPageBreak/>
        <w:t>dd)</w:t>
      </w:r>
      <w:r w:rsidR="0091094D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="00772ED4" w:rsidRPr="00E12976">
        <w:rPr>
          <w:rFonts w:ascii="Arial" w:hAnsi="Arial" w:cs="Arial"/>
          <w:sz w:val="24"/>
          <w:szCs w:val="24"/>
          <w:lang w:val="cy-GB"/>
        </w:rPr>
        <w:t>creu dogfennau megis ffurflenni, polisïau a strategaethau, papurau ymgynghori, llyfrynnau, trwyddedau a datganiadau i’r wasg</w:t>
      </w:r>
      <w:r w:rsidR="005526FB" w:rsidRPr="00E12976">
        <w:rPr>
          <w:rFonts w:ascii="Arial" w:hAnsi="Arial" w:cs="Arial"/>
          <w:sz w:val="24"/>
          <w:szCs w:val="24"/>
          <w:lang w:val="cy-GB"/>
        </w:rPr>
        <w:t xml:space="preserve">; </w:t>
      </w:r>
    </w:p>
    <w:p w14:paraId="31C9324D" w14:textId="77777777" w:rsidR="005526FB" w:rsidRPr="00E12976" w:rsidRDefault="00621A98" w:rsidP="00621A98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e)</w:t>
      </w:r>
      <w:r w:rsidR="0091094D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="00772ED4" w:rsidRPr="00E12976">
        <w:rPr>
          <w:rFonts w:ascii="Arial" w:hAnsi="Arial" w:cs="Arial"/>
          <w:sz w:val="24"/>
          <w:szCs w:val="24"/>
          <w:lang w:val="cy-GB"/>
        </w:rPr>
        <w:t xml:space="preserve">darparu gwasanaethau a gwybodaeth ar-lein; </w:t>
      </w:r>
    </w:p>
    <w:p w14:paraId="31C9324E" w14:textId="77777777" w:rsidR="00772ED4" w:rsidRPr="00E12976" w:rsidRDefault="00621A98" w:rsidP="00621A98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f)</w:t>
      </w:r>
      <w:r w:rsidR="0091094D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="00772ED4" w:rsidRPr="00E12976">
        <w:rPr>
          <w:rFonts w:ascii="Arial" w:hAnsi="Arial" w:cs="Arial"/>
          <w:sz w:val="24"/>
          <w:szCs w:val="24"/>
          <w:lang w:val="cy-GB"/>
        </w:rPr>
        <w:t xml:space="preserve">codi arwyddion a hysbysiadau swyddogol; </w:t>
      </w:r>
    </w:p>
    <w:p w14:paraId="31C9324F" w14:textId="77777777" w:rsidR="00850AD3" w:rsidRPr="00E12976" w:rsidRDefault="00621A98" w:rsidP="00621A98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ff)</w:t>
      </w:r>
      <w:r w:rsidR="0091094D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="00955AC8" w:rsidRPr="00E12976">
        <w:rPr>
          <w:rFonts w:ascii="Arial" w:hAnsi="Arial" w:cs="Arial"/>
          <w:sz w:val="24"/>
          <w:szCs w:val="24"/>
          <w:lang w:val="cy-GB"/>
        </w:rPr>
        <w:t>darparu gwasanaethau derbynfa;</w:t>
      </w:r>
    </w:p>
    <w:p w14:paraId="31C93250" w14:textId="77777777" w:rsidR="00955AC8" w:rsidRPr="00E12976" w:rsidRDefault="00621A98" w:rsidP="00621A98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g)</w:t>
      </w:r>
      <w:r w:rsidR="0091094D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="00955AC8" w:rsidRPr="00E12976">
        <w:rPr>
          <w:rFonts w:ascii="Arial" w:hAnsi="Arial" w:cs="Arial"/>
          <w:sz w:val="24"/>
          <w:szCs w:val="24"/>
          <w:lang w:val="cy-GB"/>
        </w:rPr>
        <w:t>rheoli grantiau a chaffael; a</w:t>
      </w:r>
    </w:p>
    <w:p w14:paraId="31C93251" w14:textId="77777777" w:rsidR="006D56ED" w:rsidRPr="00E12976" w:rsidRDefault="00621A98" w:rsidP="00621A98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ng) </w:t>
      </w:r>
      <w:r w:rsidR="00955AC8" w:rsidRPr="00E12976">
        <w:rPr>
          <w:rFonts w:ascii="Arial" w:hAnsi="Arial" w:cs="Arial"/>
          <w:sz w:val="24"/>
          <w:szCs w:val="24"/>
          <w:lang w:val="cy-GB"/>
        </w:rPr>
        <w:t>c</w:t>
      </w:r>
      <w:r w:rsidR="00D17CAB" w:rsidRPr="00E12976">
        <w:rPr>
          <w:rFonts w:ascii="Arial" w:hAnsi="Arial" w:cs="Arial"/>
          <w:sz w:val="24"/>
          <w:szCs w:val="24"/>
          <w:lang w:val="cy-GB"/>
        </w:rPr>
        <w:t>h</w:t>
      </w:r>
      <w:r w:rsidR="00955AC8" w:rsidRPr="00E12976">
        <w:rPr>
          <w:rFonts w:ascii="Arial" w:hAnsi="Arial" w:cs="Arial"/>
          <w:sz w:val="24"/>
          <w:szCs w:val="24"/>
          <w:lang w:val="cy-GB"/>
        </w:rPr>
        <w:t>yhoeddi negeseuon gan ddefnyddio systemau PA</w:t>
      </w:r>
      <w:r w:rsidR="00850AD3" w:rsidRPr="00E12976">
        <w:rPr>
          <w:rFonts w:ascii="Arial" w:hAnsi="Arial" w:cs="Arial"/>
          <w:sz w:val="24"/>
          <w:szCs w:val="24"/>
          <w:lang w:val="cy-GB"/>
        </w:rPr>
        <w:t>.</w:t>
      </w:r>
    </w:p>
    <w:p w14:paraId="31C93252" w14:textId="77777777" w:rsidR="00AB453C" w:rsidRPr="00E12976" w:rsidRDefault="00D519C4" w:rsidP="00E876DD">
      <w:pPr>
        <w:ind w:left="424" w:hangingChars="176" w:hanging="424"/>
        <w:rPr>
          <w:rFonts w:ascii="Arial" w:hAnsi="Arial" w:cs="Arial"/>
          <w:b/>
          <w:sz w:val="24"/>
          <w:szCs w:val="24"/>
          <w:lang w:val="cy-GB"/>
        </w:rPr>
      </w:pPr>
      <w:r w:rsidRPr="00E12976">
        <w:rPr>
          <w:rFonts w:ascii="Arial" w:hAnsi="Arial" w:cs="Arial"/>
          <w:b/>
          <w:sz w:val="24"/>
          <w:szCs w:val="24"/>
          <w:lang w:val="cy-GB"/>
        </w:rPr>
        <w:t>2.</w:t>
      </w:r>
      <w:r w:rsidR="000D3AC6" w:rsidRPr="00E12976">
        <w:rPr>
          <w:rFonts w:ascii="Arial" w:hAnsi="Arial" w:cs="Arial"/>
          <w:b/>
          <w:sz w:val="24"/>
          <w:szCs w:val="24"/>
          <w:lang w:val="cy-GB"/>
        </w:rPr>
        <w:t>2</w:t>
      </w:r>
      <w:r w:rsidRPr="00E12976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721E9B" w:rsidRPr="00E12976">
        <w:rPr>
          <w:rFonts w:ascii="Arial" w:hAnsi="Arial" w:cs="Arial"/>
          <w:b/>
          <w:sz w:val="24"/>
          <w:szCs w:val="24"/>
          <w:lang w:val="cy-GB"/>
        </w:rPr>
        <w:t xml:space="preserve"> Yr hyn y b</w:t>
      </w:r>
      <w:r w:rsidR="00D17CAB" w:rsidRPr="00E12976">
        <w:rPr>
          <w:rFonts w:ascii="Arial" w:hAnsi="Arial" w:cs="Arial"/>
          <w:b/>
          <w:sz w:val="24"/>
          <w:szCs w:val="24"/>
          <w:lang w:val="cy-GB"/>
        </w:rPr>
        <w:t>ydd y cyngor yn ei wneud a</w:t>
      </w:r>
      <w:r w:rsidR="00721E9B" w:rsidRPr="00E12976">
        <w:rPr>
          <w:rFonts w:ascii="Arial" w:hAnsi="Arial" w:cs="Arial"/>
          <w:b/>
          <w:sz w:val="24"/>
          <w:szCs w:val="24"/>
          <w:lang w:val="cy-GB"/>
        </w:rPr>
        <w:t>'r c</w:t>
      </w:r>
      <w:r w:rsidR="00955AC8" w:rsidRPr="00E12976">
        <w:rPr>
          <w:rFonts w:ascii="Arial" w:hAnsi="Arial" w:cs="Arial"/>
          <w:b/>
          <w:sz w:val="24"/>
          <w:szCs w:val="24"/>
          <w:lang w:val="cy-GB"/>
        </w:rPr>
        <w:t xml:space="preserve">amau </w:t>
      </w:r>
      <w:r w:rsidR="00721E9B" w:rsidRPr="00E12976">
        <w:rPr>
          <w:rFonts w:ascii="Arial" w:hAnsi="Arial" w:cs="Arial"/>
          <w:b/>
          <w:sz w:val="24"/>
          <w:szCs w:val="24"/>
          <w:lang w:val="cy-GB"/>
        </w:rPr>
        <w:t>sydd</w:t>
      </w:r>
      <w:r w:rsidR="00955AC8" w:rsidRPr="00E12976">
        <w:rPr>
          <w:rFonts w:ascii="Arial" w:hAnsi="Arial" w:cs="Arial"/>
          <w:b/>
          <w:sz w:val="24"/>
          <w:szCs w:val="24"/>
          <w:lang w:val="cy-GB"/>
        </w:rPr>
        <w:t xml:space="preserve"> wedi eu cymryd</w:t>
      </w:r>
    </w:p>
    <w:p w14:paraId="31C93253" w14:textId="77777777" w:rsidR="006D56ED" w:rsidRPr="00E12976" w:rsidRDefault="00427EBE" w:rsidP="00427EBE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a) </w:t>
      </w:r>
      <w:r w:rsidRPr="00E12976">
        <w:rPr>
          <w:rFonts w:ascii="Arial" w:hAnsi="Arial" w:cs="Arial"/>
          <w:sz w:val="24"/>
          <w:szCs w:val="24"/>
          <w:lang w:val="cy-GB"/>
        </w:rPr>
        <w:tab/>
      </w:r>
      <w:r w:rsidR="00171AC3" w:rsidRPr="00E12976">
        <w:rPr>
          <w:rFonts w:ascii="Arial" w:hAnsi="Arial" w:cs="Arial"/>
          <w:sz w:val="24"/>
          <w:szCs w:val="24"/>
          <w:lang w:val="cy-GB"/>
        </w:rPr>
        <w:t xml:space="preserve">Pan fydd y cyngor yn derbyn galwadau ffôn allanol, bydd yr unigolyn yn cael ei gyfarch yn ddwyieithog (yn Gymraeg ac yna yn Saesneg) a bydd y sgwrs yn parhau yn Gymraeg </w:t>
      </w:r>
      <w:r w:rsidR="00B5526C" w:rsidRPr="00E12976">
        <w:rPr>
          <w:rFonts w:ascii="Arial" w:hAnsi="Arial" w:cs="Arial"/>
          <w:sz w:val="24"/>
          <w:szCs w:val="24"/>
          <w:lang w:val="cy-GB"/>
        </w:rPr>
        <w:t xml:space="preserve">nes ei bod wedi dod i ben. Os </w:t>
      </w:r>
      <w:r w:rsidR="003A2CFC" w:rsidRPr="00E12976">
        <w:rPr>
          <w:rFonts w:ascii="Arial" w:hAnsi="Arial" w:cs="Arial"/>
          <w:sz w:val="24"/>
          <w:szCs w:val="24"/>
          <w:lang w:val="cy-GB"/>
        </w:rPr>
        <w:t>nad yw’r swyddog yn medr</w:t>
      </w:r>
      <w:r w:rsidR="00B5526C" w:rsidRPr="00E12976">
        <w:rPr>
          <w:rFonts w:ascii="Arial" w:hAnsi="Arial" w:cs="Arial"/>
          <w:sz w:val="24"/>
          <w:szCs w:val="24"/>
          <w:lang w:val="cy-GB"/>
        </w:rPr>
        <w:t xml:space="preserve">u sgwrsio ymhellach yn Gymraeg, bydd ef/hi </w:t>
      </w:r>
      <w:r w:rsidR="00721E9B" w:rsidRPr="00E12976">
        <w:rPr>
          <w:rFonts w:ascii="Arial" w:hAnsi="Arial" w:cs="Arial"/>
          <w:sz w:val="24"/>
          <w:szCs w:val="24"/>
          <w:lang w:val="cy-GB"/>
        </w:rPr>
        <w:t>naill</w:t>
      </w:r>
      <w:r w:rsidR="00B5526C" w:rsidRPr="00E12976">
        <w:rPr>
          <w:rFonts w:ascii="Arial" w:hAnsi="Arial" w:cs="Arial"/>
          <w:sz w:val="24"/>
          <w:szCs w:val="24"/>
          <w:lang w:val="cy-GB"/>
        </w:rPr>
        <w:t xml:space="preserve"> ai’</w:t>
      </w:r>
      <w:r w:rsidR="003A2CFC" w:rsidRPr="00E12976">
        <w:rPr>
          <w:rFonts w:ascii="Arial" w:hAnsi="Arial" w:cs="Arial"/>
          <w:sz w:val="24"/>
          <w:szCs w:val="24"/>
          <w:lang w:val="cy-GB"/>
        </w:rPr>
        <w:t>n trosglwyddo’r galwr at aelod o staff sy’n siarad Cymraeg (os oes un ar gael), neu at aelod o staff sy’n siarad Saesneg os nad oes siaradwr Cymraeg ar gael.</w:t>
      </w:r>
      <w:r w:rsidR="003A2CFC" w:rsidRPr="00E12976">
        <w:rPr>
          <w:rFonts w:ascii="Arial" w:hAnsi="Arial" w:cs="Arial"/>
          <w:sz w:val="24"/>
          <w:szCs w:val="24"/>
          <w:lang w:val="cy-GB"/>
        </w:rPr>
        <w:tab/>
      </w:r>
      <w:r w:rsidR="0031644E" w:rsidRPr="00E1297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1C93254" w14:textId="77777777" w:rsidR="00135A0C" w:rsidRPr="00E12976" w:rsidRDefault="00D519C4" w:rsidP="00427EBE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b)</w:t>
      </w:r>
      <w:r w:rsidR="00427EBE" w:rsidRPr="00E12976">
        <w:rPr>
          <w:rFonts w:ascii="Arial" w:hAnsi="Arial" w:cs="Arial"/>
          <w:sz w:val="24"/>
          <w:szCs w:val="24"/>
          <w:lang w:val="cy-GB"/>
        </w:rPr>
        <w:tab/>
      </w:r>
      <w:r w:rsidR="00B5526C" w:rsidRPr="00E12976">
        <w:rPr>
          <w:rFonts w:ascii="Arial" w:hAnsi="Arial" w:cs="Arial"/>
          <w:sz w:val="24"/>
          <w:szCs w:val="24"/>
          <w:lang w:val="cy-GB"/>
        </w:rPr>
        <w:t>Bydd prif rif ffôn y cyngor, rhifau canolfannau galw</w:t>
      </w:r>
      <w:r w:rsidR="004E4B06" w:rsidRPr="00E12976">
        <w:rPr>
          <w:rFonts w:ascii="Arial" w:hAnsi="Arial" w:cs="Arial"/>
          <w:sz w:val="24"/>
          <w:szCs w:val="24"/>
          <w:lang w:val="cy-GB"/>
        </w:rPr>
        <w:t xml:space="preserve"> a rhifau llinellau cymorth yr un fath ar gyfer galwyr Cymraeg a Saesneg.  Pan na fydd gwasanaeth Cymraeg ar gael, rho</w:t>
      </w:r>
      <w:r w:rsidR="00D17CAB" w:rsidRPr="00E12976">
        <w:rPr>
          <w:rFonts w:ascii="Arial" w:hAnsi="Arial" w:cs="Arial"/>
          <w:sz w:val="24"/>
          <w:szCs w:val="24"/>
          <w:lang w:val="cy-GB"/>
        </w:rPr>
        <w:t>dd</w:t>
      </w:r>
      <w:r w:rsidR="004E4B06" w:rsidRPr="00E12976">
        <w:rPr>
          <w:rFonts w:ascii="Arial" w:hAnsi="Arial" w:cs="Arial"/>
          <w:sz w:val="24"/>
          <w:szCs w:val="24"/>
          <w:lang w:val="cy-GB"/>
        </w:rPr>
        <w:t xml:space="preserve">ir gwybod i alwyr, yn Gymraeg, pryd y bydd gwasanaeth o’r fath ar gael. Bydd galwyr Cymraeg i brif rif ffôn y cyngor hefyd yn </w:t>
      </w:r>
      <w:r w:rsidR="00721E9B" w:rsidRPr="00E12976">
        <w:rPr>
          <w:rFonts w:ascii="Arial" w:hAnsi="Arial" w:cs="Arial"/>
          <w:sz w:val="24"/>
          <w:szCs w:val="24"/>
          <w:lang w:val="cy-GB"/>
        </w:rPr>
        <w:t>cael</w:t>
      </w:r>
      <w:r w:rsidR="004E4B06" w:rsidRPr="00E12976">
        <w:rPr>
          <w:rFonts w:ascii="Arial" w:hAnsi="Arial" w:cs="Arial"/>
          <w:sz w:val="24"/>
          <w:szCs w:val="24"/>
          <w:lang w:val="cy-GB"/>
        </w:rPr>
        <w:t xml:space="preserve"> gadael neges yn Gymraeg. </w:t>
      </w:r>
    </w:p>
    <w:p w14:paraId="31C93255" w14:textId="77777777" w:rsidR="00B40B58" w:rsidRPr="00E12976" w:rsidRDefault="00B72766" w:rsidP="00427EBE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c) </w:t>
      </w:r>
      <w:r w:rsidRPr="00E12976">
        <w:rPr>
          <w:rFonts w:ascii="Arial" w:hAnsi="Arial" w:cs="Arial"/>
          <w:sz w:val="24"/>
          <w:szCs w:val="24"/>
          <w:lang w:val="cy-GB"/>
        </w:rPr>
        <w:tab/>
        <w:t>Er mwyn cynorthwyo aelodau</w:t>
      </w:r>
      <w:r w:rsidR="00721E9B" w:rsidRPr="00E12976">
        <w:rPr>
          <w:rFonts w:ascii="Arial" w:hAnsi="Arial" w:cs="Arial"/>
          <w:sz w:val="24"/>
          <w:szCs w:val="24"/>
          <w:lang w:val="cy-GB"/>
        </w:rPr>
        <w:t xml:space="preserve">'r </w:t>
      </w:r>
      <w:r w:rsidRPr="00E12976">
        <w:rPr>
          <w:rFonts w:ascii="Arial" w:hAnsi="Arial" w:cs="Arial"/>
          <w:sz w:val="24"/>
          <w:szCs w:val="24"/>
          <w:lang w:val="cy-GB"/>
        </w:rPr>
        <w:t>staff i ateb galwadau ffôn yn Gymraeg, bydd y cyngor yn trefnu hyfforddiant i bob aelod o staff rheng flaen yn y derbynfeydd. Bydd pob aelod o staff sy’n derbyn galwadau uniongyrchol yn gallu cael gafael ar adnoddau i’w helpu i wneud hyn. Cefnogir hyn hefyd gan gyfathrebu rheolaidd rhwng aelodau</w:t>
      </w:r>
      <w:r w:rsidR="00721E9B" w:rsidRPr="00E12976">
        <w:rPr>
          <w:rFonts w:ascii="Arial" w:hAnsi="Arial" w:cs="Arial"/>
          <w:sz w:val="24"/>
          <w:szCs w:val="24"/>
          <w:lang w:val="cy-GB"/>
        </w:rPr>
        <w:t>'r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staff. Pan fydd rhifau ffôn yn cael eu hysbysebu, bydd y cyngor yn sicrhau ei fod yn datgan y croesewir galwadau yn Gymraeg ac yn Saesneg.  </w:t>
      </w:r>
    </w:p>
    <w:p w14:paraId="31C93256" w14:textId="77777777" w:rsidR="008B7F7D" w:rsidRPr="00E12976" w:rsidRDefault="00B809C5" w:rsidP="00427EBE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ch</w:t>
      </w:r>
      <w:r w:rsidR="00D519C4" w:rsidRPr="00E12976">
        <w:rPr>
          <w:rFonts w:ascii="Arial" w:hAnsi="Arial" w:cs="Arial"/>
          <w:sz w:val="24"/>
          <w:szCs w:val="24"/>
          <w:lang w:val="cy-GB"/>
        </w:rPr>
        <w:t xml:space="preserve">) </w:t>
      </w:r>
      <w:r w:rsidR="00427EBE" w:rsidRPr="00E12976">
        <w:rPr>
          <w:rFonts w:ascii="Arial" w:hAnsi="Arial" w:cs="Arial"/>
          <w:sz w:val="24"/>
          <w:szCs w:val="24"/>
          <w:lang w:val="cy-GB"/>
        </w:rPr>
        <w:tab/>
      </w:r>
      <w:r w:rsidR="00B12AAC" w:rsidRPr="00E12976">
        <w:rPr>
          <w:rFonts w:ascii="Arial" w:hAnsi="Arial" w:cs="Arial"/>
          <w:sz w:val="24"/>
          <w:szCs w:val="24"/>
          <w:lang w:val="cy-GB"/>
        </w:rPr>
        <w:t xml:space="preserve">Pan fydd y cyngor yn trefnu cyfarfod, gofynnir i’r rhai sy’n bresennol os hoffent i’r cyfarfod gael ei gynnal yn Gymraeg ac, os felly, 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bydd y cyngor </w:t>
      </w:r>
      <w:r w:rsidR="00721E9B" w:rsidRPr="00E12976">
        <w:rPr>
          <w:rFonts w:ascii="Arial" w:hAnsi="Arial" w:cs="Arial"/>
          <w:sz w:val="24"/>
          <w:szCs w:val="24"/>
          <w:lang w:val="cy-GB"/>
        </w:rPr>
        <w:t xml:space="preserve">naill </w:t>
      </w:r>
      <w:r w:rsidR="00B12AAC" w:rsidRPr="00E12976">
        <w:rPr>
          <w:rFonts w:ascii="Arial" w:hAnsi="Arial" w:cs="Arial"/>
          <w:sz w:val="24"/>
          <w:szCs w:val="24"/>
          <w:lang w:val="cy-GB"/>
        </w:rPr>
        <w:t xml:space="preserve"> ai</w:t>
      </w:r>
      <w:r w:rsidR="00721E9B" w:rsidRPr="00E12976">
        <w:rPr>
          <w:rFonts w:ascii="Arial" w:hAnsi="Arial" w:cs="Arial"/>
          <w:sz w:val="24"/>
          <w:szCs w:val="24"/>
          <w:lang w:val="cy-GB"/>
        </w:rPr>
        <w:t>'n</w:t>
      </w:r>
      <w:r w:rsidR="00B12AAC" w:rsidRPr="00E12976">
        <w:rPr>
          <w:rFonts w:ascii="Arial" w:hAnsi="Arial" w:cs="Arial"/>
          <w:sz w:val="24"/>
          <w:szCs w:val="24"/>
          <w:lang w:val="cy-GB"/>
        </w:rPr>
        <w:t xml:space="preserve"> trefnu i wasanaeth cyfieithu ar y pryd</w:t>
      </w:r>
      <w:r w:rsidR="000E4332" w:rsidRPr="00E12976">
        <w:rPr>
          <w:rFonts w:ascii="Arial" w:hAnsi="Arial" w:cs="Arial"/>
          <w:sz w:val="24"/>
          <w:szCs w:val="24"/>
          <w:lang w:val="cy-GB"/>
        </w:rPr>
        <w:t xml:space="preserve"> gael ei ddarparu neu, os yw’r aelod o staff yn siaradwr Cymraeg, i’r cyfarfod gael ei gynnal yn Gymraeg.</w:t>
      </w:r>
      <w:r w:rsidR="004F5241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="00D17CAB" w:rsidRPr="00E12976">
        <w:rPr>
          <w:rFonts w:ascii="Arial" w:hAnsi="Arial" w:cs="Arial"/>
          <w:sz w:val="24"/>
          <w:szCs w:val="24"/>
          <w:lang w:val="cy-GB"/>
        </w:rPr>
        <w:t>Rhoddir cyfarwydd</w:t>
      </w:r>
      <w:r w:rsidR="00721E9B" w:rsidRPr="00E12976">
        <w:rPr>
          <w:rFonts w:ascii="Arial" w:hAnsi="Arial" w:cs="Arial"/>
          <w:sz w:val="24"/>
          <w:szCs w:val="24"/>
          <w:lang w:val="cy-GB"/>
        </w:rPr>
        <w:t>yd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 i’r </w:t>
      </w:r>
      <w:r w:rsidR="004F5241" w:rsidRPr="00E12976">
        <w:rPr>
          <w:rFonts w:ascii="Arial" w:hAnsi="Arial" w:cs="Arial"/>
          <w:sz w:val="24"/>
          <w:szCs w:val="24"/>
          <w:lang w:val="cy-GB"/>
        </w:rPr>
        <w:t xml:space="preserve">staff wneud hyn gan ddefnyddio’r weithdrefn </w:t>
      </w:r>
      <w:r w:rsidR="00721E9B" w:rsidRPr="00E12976">
        <w:rPr>
          <w:rFonts w:ascii="Arial" w:hAnsi="Arial" w:cs="Arial"/>
          <w:sz w:val="24"/>
          <w:szCs w:val="24"/>
          <w:lang w:val="cy-GB"/>
        </w:rPr>
        <w:t>trefnu</w:t>
      </w:r>
      <w:r w:rsidR="004F5241" w:rsidRPr="00E12976">
        <w:rPr>
          <w:rFonts w:ascii="Arial" w:hAnsi="Arial" w:cs="Arial"/>
          <w:sz w:val="24"/>
          <w:szCs w:val="24"/>
          <w:lang w:val="cy-GB"/>
        </w:rPr>
        <w:t xml:space="preserve"> ystafell gyfarfod. </w:t>
      </w:r>
    </w:p>
    <w:p w14:paraId="31C93257" w14:textId="77777777" w:rsidR="008B7F7D" w:rsidRPr="00E12976" w:rsidRDefault="00B809C5" w:rsidP="00427EBE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d</w:t>
      </w:r>
      <w:r w:rsidR="00B72766" w:rsidRPr="00E12976">
        <w:rPr>
          <w:rFonts w:ascii="Arial" w:hAnsi="Arial" w:cs="Arial"/>
          <w:sz w:val="24"/>
          <w:szCs w:val="24"/>
          <w:lang w:val="cy-GB"/>
        </w:rPr>
        <w:t>)</w:t>
      </w:r>
      <w:r w:rsidR="00B72766" w:rsidRPr="00E12976">
        <w:rPr>
          <w:rFonts w:ascii="Arial" w:hAnsi="Arial" w:cs="Arial"/>
          <w:sz w:val="24"/>
          <w:szCs w:val="24"/>
          <w:lang w:val="cy-GB"/>
        </w:rPr>
        <w:tab/>
        <w:t xml:space="preserve">Pryd bynnag y bydd y cyngor yn trefnu cyfarfod cyhoeddus, neu’n ariannu </w:t>
      </w:r>
      <w:r w:rsidR="00CF3465" w:rsidRPr="00E12976">
        <w:rPr>
          <w:rFonts w:ascii="Arial" w:hAnsi="Arial" w:cs="Arial"/>
          <w:sz w:val="24"/>
          <w:szCs w:val="24"/>
          <w:lang w:val="cy-GB"/>
        </w:rPr>
        <w:t>hanner cant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 y cant o gyfarfod cyhoeddus, bydd gwahoddiadau i’r digwyddiad yn cael eu hanfon 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allan </w:t>
      </w:r>
      <w:r w:rsidR="00B72766" w:rsidRPr="00E12976">
        <w:rPr>
          <w:rFonts w:ascii="Arial" w:hAnsi="Arial" w:cs="Arial"/>
          <w:sz w:val="24"/>
          <w:szCs w:val="24"/>
          <w:lang w:val="cy-GB"/>
        </w:rPr>
        <w:t>yn Gymraeg ac yn Saesneg, a gofynnir i unrhyw un sy’n siarad yn y cyfarfod os ydynt yn dymuno gwneud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 hynny yn Gymraeg</w:t>
      </w:r>
      <w:r w:rsidR="00CF3465" w:rsidRPr="00E12976">
        <w:rPr>
          <w:rFonts w:ascii="Arial" w:hAnsi="Arial" w:cs="Arial"/>
          <w:sz w:val="24"/>
          <w:szCs w:val="24"/>
          <w:lang w:val="cy-GB"/>
        </w:rPr>
        <w:t>, a rhoddir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 gwybod </w:t>
      </w:r>
      <w:r w:rsidR="00CF3465" w:rsidRPr="00E12976">
        <w:rPr>
          <w:rFonts w:ascii="Arial" w:hAnsi="Arial" w:cs="Arial"/>
          <w:sz w:val="24"/>
          <w:szCs w:val="24"/>
          <w:lang w:val="cy-GB"/>
        </w:rPr>
        <w:t xml:space="preserve">hefyd 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i’r </w:t>
      </w:r>
      <w:r w:rsidR="00CF3465" w:rsidRPr="00E12976">
        <w:rPr>
          <w:rFonts w:ascii="Arial" w:hAnsi="Arial" w:cs="Arial"/>
          <w:sz w:val="24"/>
          <w:szCs w:val="24"/>
          <w:lang w:val="cy-GB"/>
        </w:rPr>
        <w:t>rhai sy’n bresennol yn y cyfarfod b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od croeso iddynt siarad yn Gymraeg. Darperir cyfieithu ar y pryd yn y cyfarfodydd hyn ar y cynsail na fydd y cyngor yn gwybod </w:t>
      </w:r>
      <w:r w:rsidR="00CF3465" w:rsidRPr="00E12976">
        <w:rPr>
          <w:rFonts w:ascii="Arial" w:hAnsi="Arial" w:cs="Arial"/>
          <w:sz w:val="24"/>
          <w:szCs w:val="24"/>
          <w:lang w:val="cy-GB"/>
        </w:rPr>
        <w:t xml:space="preserve">bob amser 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beth fydd dewis iaith y </w:t>
      </w:r>
      <w:r w:rsidR="00CF3465" w:rsidRPr="00E12976">
        <w:rPr>
          <w:rFonts w:ascii="Arial" w:hAnsi="Arial" w:cs="Arial"/>
          <w:sz w:val="24"/>
          <w:szCs w:val="24"/>
          <w:lang w:val="cy-GB"/>
        </w:rPr>
        <w:t>rhai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 a fydd yn bresennol. </w:t>
      </w:r>
      <w:r w:rsidR="00B72766" w:rsidRPr="00E12976">
        <w:rPr>
          <w:rFonts w:ascii="Arial" w:hAnsi="Arial" w:cs="Arial"/>
          <w:sz w:val="24"/>
          <w:szCs w:val="24"/>
          <w:lang w:val="cy-GB"/>
        </w:rPr>
        <w:lastRenderedPageBreak/>
        <w:t>Bydd y cyngor yn sicrhau bod y deunyddiau, y gwasanaethau a’r wybodaeth a ddarperir yn y cyfarfodydd hyn yn ddwyieithog. Bydd aelodau o staff yn cael cyfarwydd</w:t>
      </w:r>
      <w:r w:rsidR="00CF3465" w:rsidRPr="00E12976">
        <w:rPr>
          <w:rFonts w:ascii="Arial" w:hAnsi="Arial" w:cs="Arial"/>
          <w:sz w:val="24"/>
          <w:szCs w:val="24"/>
          <w:lang w:val="cy-GB"/>
        </w:rPr>
        <w:t>yd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 ar sut i wneud hyn drwy gyfrwng cyfarwyddiadau ar-lein a thrwy gyfathrebu rheolaidd rhwng aelodau o staff.  </w:t>
      </w:r>
    </w:p>
    <w:p w14:paraId="31C93258" w14:textId="77777777" w:rsidR="00905C29" w:rsidRPr="00E12976" w:rsidRDefault="00B809C5" w:rsidP="00427EBE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dd</w:t>
      </w:r>
      <w:r w:rsidR="00D519C4" w:rsidRPr="00E12976">
        <w:rPr>
          <w:rFonts w:ascii="Arial" w:hAnsi="Arial" w:cs="Arial"/>
          <w:sz w:val="24"/>
          <w:szCs w:val="24"/>
          <w:lang w:val="cy-GB"/>
        </w:rPr>
        <w:t xml:space="preserve">) </w:t>
      </w:r>
      <w:r w:rsidR="00427EBE" w:rsidRPr="00E12976">
        <w:rPr>
          <w:rFonts w:ascii="Arial" w:hAnsi="Arial" w:cs="Arial"/>
          <w:sz w:val="24"/>
          <w:szCs w:val="24"/>
          <w:lang w:val="cy-GB"/>
        </w:rPr>
        <w:tab/>
      </w:r>
      <w:r w:rsidR="00940C03" w:rsidRPr="00E12976">
        <w:rPr>
          <w:rFonts w:ascii="Arial" w:hAnsi="Arial" w:cs="Arial"/>
          <w:sz w:val="24"/>
          <w:szCs w:val="24"/>
          <w:lang w:val="cy-GB"/>
        </w:rPr>
        <w:t>Os bydd y cyngor yn darparu cwrs addysg sy’n agored i’r cyhoedd, bydd yn asesu’r angen i’w ddarparu yn Gymraeg a chofnodi’r wybodaeth hon. By</w:t>
      </w:r>
      <w:r w:rsidR="00D47E8C" w:rsidRPr="00E12976">
        <w:rPr>
          <w:rFonts w:ascii="Arial" w:hAnsi="Arial" w:cs="Arial"/>
          <w:sz w:val="24"/>
          <w:szCs w:val="24"/>
          <w:lang w:val="cy-GB"/>
        </w:rPr>
        <w:t>d</w:t>
      </w:r>
      <w:r w:rsidR="00940C03" w:rsidRPr="00E12976">
        <w:rPr>
          <w:rFonts w:ascii="Arial" w:hAnsi="Arial" w:cs="Arial"/>
          <w:sz w:val="24"/>
          <w:szCs w:val="24"/>
          <w:lang w:val="cy-GB"/>
        </w:rPr>
        <w:t>d yr asesiadau hyn yn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 ffurfio</w:t>
      </w:r>
      <w:r w:rsidR="00940C03" w:rsidRPr="00E12976">
        <w:rPr>
          <w:rFonts w:ascii="Arial" w:hAnsi="Arial" w:cs="Arial"/>
          <w:sz w:val="24"/>
          <w:szCs w:val="24"/>
          <w:lang w:val="cy-GB"/>
        </w:rPr>
        <w:t xml:space="preserve"> rhan o’r broses asesu sy’n bodoli eisoes a bydd y cyngor yn datblygu ffurflen asesu a fydd yn cael ei monitro, ei chyhoeddi ar y wefan a’i </w:t>
      </w:r>
      <w:r w:rsidR="00CF3465" w:rsidRPr="00E12976">
        <w:rPr>
          <w:rFonts w:ascii="Arial" w:hAnsi="Arial" w:cs="Arial"/>
          <w:sz w:val="24"/>
          <w:szCs w:val="24"/>
          <w:lang w:val="cy-GB"/>
        </w:rPr>
        <w:t>chynnwys</w:t>
      </w:r>
      <w:r w:rsidR="00D47E8C" w:rsidRPr="00E12976">
        <w:rPr>
          <w:rFonts w:ascii="Arial" w:hAnsi="Arial" w:cs="Arial"/>
          <w:sz w:val="24"/>
          <w:szCs w:val="24"/>
          <w:lang w:val="cy-GB"/>
        </w:rPr>
        <w:t xml:space="preserve"> yn </w:t>
      </w:r>
      <w:r w:rsidR="00CF3465" w:rsidRPr="00E12976">
        <w:rPr>
          <w:rFonts w:ascii="Arial" w:hAnsi="Arial" w:cs="Arial"/>
          <w:sz w:val="24"/>
          <w:szCs w:val="24"/>
          <w:lang w:val="cy-GB"/>
        </w:rPr>
        <w:t xml:space="preserve">yr </w:t>
      </w:r>
      <w:r w:rsidR="00D47E8C" w:rsidRPr="00E12976">
        <w:rPr>
          <w:rFonts w:ascii="Arial" w:hAnsi="Arial" w:cs="Arial"/>
          <w:sz w:val="24"/>
          <w:szCs w:val="24"/>
          <w:lang w:val="cy-GB"/>
        </w:rPr>
        <w:t xml:space="preserve">adroddiad blynyddol </w:t>
      </w:r>
      <w:r w:rsidR="00CF3465" w:rsidRPr="00E12976">
        <w:rPr>
          <w:rFonts w:ascii="Arial" w:hAnsi="Arial" w:cs="Arial"/>
          <w:sz w:val="24"/>
          <w:szCs w:val="24"/>
          <w:lang w:val="cy-GB"/>
        </w:rPr>
        <w:t xml:space="preserve">ar </w:t>
      </w:r>
      <w:r w:rsidR="00D47E8C" w:rsidRPr="00E12976">
        <w:rPr>
          <w:rFonts w:ascii="Arial" w:hAnsi="Arial" w:cs="Arial"/>
          <w:sz w:val="24"/>
          <w:szCs w:val="24"/>
          <w:lang w:val="cy-GB"/>
        </w:rPr>
        <w:t>y Gymraeg.</w:t>
      </w:r>
    </w:p>
    <w:p w14:paraId="31C93259" w14:textId="77777777" w:rsidR="00D47E8C" w:rsidRPr="00E12976" w:rsidRDefault="00B809C5" w:rsidP="00427EBE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e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) </w:t>
      </w:r>
      <w:r w:rsidR="00B72766" w:rsidRPr="00E12976">
        <w:rPr>
          <w:rFonts w:ascii="Arial" w:hAnsi="Arial" w:cs="Arial"/>
          <w:sz w:val="24"/>
          <w:szCs w:val="24"/>
          <w:lang w:val="cy-GB"/>
        </w:rPr>
        <w:tab/>
        <w:t xml:space="preserve">Ar hyn o bryd, mae’r cyngor yn cynhyrchu deunyddiau marchnata, hysbysebu a chyhoeddusrwydd ar gyfer y cyhoedd yn Gymraeg ac yn Saesneg, gan drin y ddwy iaith yn gyfartal. Bydd 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y cyngor 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yn parhau i wneud hyn. Mae’r cyngor yn darparu canllawiau ynglŷn â hunaniaeth gorfforaethol ar gyfer </w:t>
      </w:r>
      <w:r w:rsidR="00CB1C06" w:rsidRPr="00E12976">
        <w:rPr>
          <w:rFonts w:ascii="Arial" w:hAnsi="Arial" w:cs="Arial"/>
          <w:sz w:val="24"/>
          <w:szCs w:val="24"/>
          <w:lang w:val="cy-GB"/>
        </w:rPr>
        <w:t>ei weithwyr</w:t>
      </w:r>
      <w:r w:rsidR="00B72766" w:rsidRPr="00E12976">
        <w:rPr>
          <w:rFonts w:ascii="Arial" w:hAnsi="Arial" w:cs="Arial"/>
          <w:sz w:val="24"/>
          <w:szCs w:val="24"/>
          <w:lang w:val="cy-GB"/>
        </w:rPr>
        <w:t>, er mwyn sicrhau bod logo a brandio’r cyngor yn cael ei drin yn gyfartal yn Gymraeg ac yn Saesneg.</w:t>
      </w:r>
    </w:p>
    <w:p w14:paraId="31C9325A" w14:textId="77777777" w:rsidR="001D2702" w:rsidRPr="00E12976" w:rsidRDefault="00B809C5" w:rsidP="00427EBE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f</w:t>
      </w:r>
      <w:r w:rsidR="00D519C4" w:rsidRPr="00E12976">
        <w:rPr>
          <w:rFonts w:ascii="Arial" w:hAnsi="Arial" w:cs="Arial"/>
          <w:sz w:val="24"/>
          <w:szCs w:val="24"/>
          <w:lang w:val="cy-GB"/>
        </w:rPr>
        <w:t xml:space="preserve">) </w:t>
      </w:r>
      <w:r w:rsidR="00427EBE" w:rsidRPr="00E12976">
        <w:rPr>
          <w:rFonts w:ascii="Arial" w:hAnsi="Arial" w:cs="Arial"/>
          <w:sz w:val="24"/>
          <w:szCs w:val="24"/>
          <w:lang w:val="cy-GB"/>
        </w:rPr>
        <w:tab/>
      </w:r>
      <w:r w:rsidR="00D47E8C" w:rsidRPr="00E12976">
        <w:rPr>
          <w:rFonts w:ascii="Arial" w:hAnsi="Arial" w:cs="Arial"/>
          <w:sz w:val="24"/>
          <w:szCs w:val="24"/>
          <w:lang w:val="cy-GB"/>
        </w:rPr>
        <w:t>Bydd y cyngor yn hyrwyddo</w:t>
      </w:r>
      <w:r w:rsidR="00CF3465" w:rsidRPr="00E12976">
        <w:rPr>
          <w:rFonts w:ascii="Arial" w:hAnsi="Arial" w:cs="Arial"/>
          <w:sz w:val="24"/>
          <w:szCs w:val="24"/>
          <w:lang w:val="cy-GB"/>
        </w:rPr>
        <w:t>'r</w:t>
      </w:r>
      <w:r w:rsidR="00D47E8C" w:rsidRPr="00E12976">
        <w:rPr>
          <w:rFonts w:ascii="Arial" w:hAnsi="Arial" w:cs="Arial"/>
          <w:sz w:val="24"/>
          <w:szCs w:val="24"/>
          <w:lang w:val="cy-GB"/>
        </w:rPr>
        <w:t xml:space="preserve"> gwasanaethau iaith Gymraeg a ddarperir ganddo, gan ddefnyddio deunyddiau hyrwyddo dwyieithog a thrwy sianeli cyfathrebu arferol y cyngor.</w:t>
      </w:r>
    </w:p>
    <w:p w14:paraId="31C9325B" w14:textId="77777777" w:rsidR="00710C1E" w:rsidRPr="00E12976" w:rsidRDefault="00B809C5" w:rsidP="00427EBE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ff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) </w:t>
      </w:r>
      <w:r w:rsidR="00B72766" w:rsidRPr="00E12976">
        <w:rPr>
          <w:rFonts w:ascii="Arial" w:hAnsi="Arial" w:cs="Arial"/>
          <w:sz w:val="24"/>
          <w:szCs w:val="24"/>
          <w:lang w:val="cy-GB"/>
        </w:rPr>
        <w:tab/>
        <w:t>Ar hyn o bryd, mae’r cyngor yn cynhyrchu polisïau, strategaethau, papurau ymgynghori a llyfrynnau ar gyfer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 y cyhoedd yn ddwyieithog, ac mae’n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 sicrhau bod y ddwy iaith yn cael eu trin yn gyfartal. Bydd 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y cyngor </w:t>
      </w:r>
      <w:r w:rsidR="00B72766" w:rsidRPr="00E12976">
        <w:rPr>
          <w:rFonts w:ascii="Arial" w:hAnsi="Arial" w:cs="Arial"/>
          <w:sz w:val="24"/>
          <w:szCs w:val="24"/>
          <w:lang w:val="cy-GB"/>
        </w:rPr>
        <w:t>yn parhau i wneud hyn. Bydd y cyngor hefyd yn sicrhau bod unrhyw ddatganiadau i’r wasg a gyhoeddir gan y t</w:t>
      </w:r>
      <w:r w:rsidR="00B72766" w:rsidRPr="00E12976">
        <w:rPr>
          <w:rFonts w:ascii="Calibri" w:hAnsi="Calibri" w:cs="Calibri"/>
          <w:sz w:val="24"/>
          <w:szCs w:val="24"/>
          <w:lang w:val="cy-GB"/>
        </w:rPr>
        <w:t>î</w:t>
      </w:r>
      <w:r w:rsidR="00B72766" w:rsidRPr="00E12976">
        <w:rPr>
          <w:rFonts w:ascii="Arial" w:hAnsi="Arial" w:cs="Arial"/>
          <w:sz w:val="24"/>
          <w:szCs w:val="24"/>
          <w:lang w:val="cy-GB"/>
        </w:rPr>
        <w:t>m cyfathrebu yn ddwyieithog (ar gyfer y cyfryngau sy’n gofyn amdanynt).</w:t>
      </w:r>
    </w:p>
    <w:p w14:paraId="31C9325C" w14:textId="77777777" w:rsidR="005F79B3" w:rsidRPr="00E12976" w:rsidRDefault="00B809C5" w:rsidP="00427EBE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g</w:t>
      </w:r>
      <w:r w:rsidR="00D519C4" w:rsidRPr="00E12976">
        <w:rPr>
          <w:rFonts w:ascii="Arial" w:hAnsi="Arial" w:cs="Arial"/>
          <w:sz w:val="24"/>
          <w:szCs w:val="24"/>
          <w:lang w:val="cy-GB"/>
        </w:rPr>
        <w:t xml:space="preserve">) </w:t>
      </w:r>
      <w:r w:rsidR="00427EBE" w:rsidRPr="00E12976">
        <w:rPr>
          <w:rFonts w:ascii="Arial" w:hAnsi="Arial" w:cs="Arial"/>
          <w:sz w:val="24"/>
          <w:szCs w:val="24"/>
          <w:lang w:val="cy-GB"/>
        </w:rPr>
        <w:tab/>
      </w:r>
      <w:r w:rsidR="00D17CAB" w:rsidRPr="00E12976">
        <w:rPr>
          <w:rFonts w:ascii="Arial" w:hAnsi="Arial" w:cs="Arial"/>
          <w:sz w:val="24"/>
          <w:szCs w:val="24"/>
          <w:lang w:val="cy-GB"/>
        </w:rPr>
        <w:t>Pan fydd</w:t>
      </w:r>
      <w:r w:rsidR="0079091D" w:rsidRPr="00E12976">
        <w:rPr>
          <w:rFonts w:ascii="Arial" w:hAnsi="Arial" w:cs="Arial"/>
          <w:sz w:val="24"/>
          <w:szCs w:val="24"/>
          <w:lang w:val="cy-GB"/>
        </w:rPr>
        <w:t xml:space="preserve"> pobl yn cysylltu â’r cyngor ar y cyfryngau cymdeithasol yn Gymraeg, mae’r cyngor yn ymateb yn Gymraeg. Bydd hyn yn parhau.</w:t>
      </w:r>
    </w:p>
    <w:p w14:paraId="31C9325D" w14:textId="77777777" w:rsidR="002F5B88" w:rsidRPr="00E12976" w:rsidRDefault="00B809C5" w:rsidP="00427EBE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ng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) </w:t>
      </w:r>
      <w:r w:rsidR="00B72766" w:rsidRPr="00E12976">
        <w:rPr>
          <w:rFonts w:ascii="Arial" w:hAnsi="Arial" w:cs="Arial"/>
          <w:sz w:val="24"/>
          <w:szCs w:val="24"/>
          <w:lang w:val="cy-GB"/>
        </w:rPr>
        <w:tab/>
        <w:t xml:space="preserve">Bydd y cyngor yn parhau i </w:t>
      </w:r>
      <w:r w:rsidR="00CF3465" w:rsidRPr="00E12976">
        <w:rPr>
          <w:rFonts w:ascii="Arial" w:hAnsi="Arial" w:cs="Arial"/>
          <w:sz w:val="24"/>
          <w:szCs w:val="24"/>
          <w:lang w:val="cy-GB"/>
        </w:rPr>
        <w:t>osod arwyddion dwyieithog wrth newid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="00D17CAB" w:rsidRPr="00E12976">
        <w:rPr>
          <w:rFonts w:ascii="Arial" w:hAnsi="Arial" w:cs="Arial"/>
          <w:sz w:val="24"/>
          <w:szCs w:val="24"/>
          <w:lang w:val="cy-GB"/>
        </w:rPr>
        <w:t>arwyddion strydoedd, lleoedd a ch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yfarwyddiau pan fydd yr arwyddion hyn angen eu </w:t>
      </w:r>
      <w:r w:rsidR="00CF3465" w:rsidRPr="00E12976">
        <w:rPr>
          <w:rFonts w:ascii="Arial" w:hAnsi="Arial" w:cs="Arial"/>
          <w:sz w:val="24"/>
          <w:szCs w:val="24"/>
          <w:lang w:val="cy-GB"/>
        </w:rPr>
        <w:t xml:space="preserve">newid 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oherwydd difrod neu draul a gwisgo. Pan fydd yr arwyddion hyn yn cael eu </w:t>
      </w:r>
      <w:r w:rsidR="00CF3465" w:rsidRPr="00E12976">
        <w:rPr>
          <w:rFonts w:ascii="Arial" w:hAnsi="Arial" w:cs="Arial"/>
          <w:sz w:val="24"/>
          <w:szCs w:val="24"/>
          <w:lang w:val="cy-GB"/>
        </w:rPr>
        <w:t>newid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, bydd y cyngor yn defnyddio testun </w:t>
      </w:r>
      <w:r w:rsidR="00CF3465" w:rsidRPr="00E12976">
        <w:rPr>
          <w:rFonts w:ascii="Arial" w:hAnsi="Arial" w:cs="Arial"/>
          <w:sz w:val="24"/>
          <w:szCs w:val="24"/>
          <w:lang w:val="cy-GB"/>
        </w:rPr>
        <w:t xml:space="preserve">o’r un maint </w:t>
      </w:r>
      <w:r w:rsidR="00B72766" w:rsidRPr="00E12976">
        <w:rPr>
          <w:rFonts w:ascii="Arial" w:hAnsi="Arial" w:cs="Arial"/>
          <w:sz w:val="24"/>
          <w:szCs w:val="24"/>
          <w:lang w:val="cy-GB"/>
        </w:rPr>
        <w:t>a’r un lliw ar gyfer y fersiwn Cymraeg a’r fersiwn Saesneg</w:t>
      </w:r>
      <w:r w:rsidR="00D17CAB" w:rsidRPr="00E12976">
        <w:rPr>
          <w:rFonts w:ascii="Arial" w:hAnsi="Arial" w:cs="Arial"/>
          <w:sz w:val="24"/>
          <w:szCs w:val="24"/>
          <w:lang w:val="cy-GB"/>
        </w:rPr>
        <w:t>,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 a bydd y testun Cymraeg yn cael ei osod </w:t>
      </w:r>
      <w:r w:rsidR="00D17CAB" w:rsidRPr="00E12976">
        <w:rPr>
          <w:rFonts w:ascii="Arial" w:hAnsi="Arial" w:cs="Arial"/>
          <w:sz w:val="24"/>
          <w:szCs w:val="24"/>
          <w:lang w:val="cy-GB"/>
        </w:rPr>
        <w:t>uwchben y testun Saesneg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. Bydd arwyddion newydd yn cael eu creu yn ddwyieithog </w:t>
      </w:r>
      <w:r w:rsidR="00D17CAB" w:rsidRPr="00E12976">
        <w:rPr>
          <w:rFonts w:ascii="Arial" w:hAnsi="Arial" w:cs="Arial"/>
          <w:sz w:val="24"/>
          <w:szCs w:val="24"/>
          <w:lang w:val="cy-GB"/>
        </w:rPr>
        <w:t>yn awtomatig. Gwirir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 ystyr a mynegiant yr arwyddion hyn g</w:t>
      </w:r>
      <w:r w:rsidR="00D17CAB" w:rsidRPr="00E12976">
        <w:rPr>
          <w:rFonts w:ascii="Arial" w:hAnsi="Arial" w:cs="Arial"/>
          <w:sz w:val="24"/>
          <w:szCs w:val="24"/>
          <w:lang w:val="cy-GB"/>
        </w:rPr>
        <w:t>an gyflenwyr cyfieithu Cymraeg y cyngor.</w:t>
      </w:r>
    </w:p>
    <w:p w14:paraId="31C9325E" w14:textId="77777777" w:rsidR="00DC6B2F" w:rsidRPr="00E12976" w:rsidRDefault="00B809C5" w:rsidP="00427EBE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h</w:t>
      </w:r>
      <w:r w:rsidR="00D519C4" w:rsidRPr="00E12976">
        <w:rPr>
          <w:rFonts w:ascii="Arial" w:hAnsi="Arial" w:cs="Arial"/>
          <w:sz w:val="24"/>
          <w:szCs w:val="24"/>
          <w:lang w:val="cy-GB"/>
        </w:rPr>
        <w:t xml:space="preserve">) </w:t>
      </w:r>
      <w:r w:rsidR="00427EBE" w:rsidRPr="00E12976">
        <w:rPr>
          <w:rFonts w:ascii="Arial" w:hAnsi="Arial" w:cs="Arial"/>
          <w:sz w:val="24"/>
          <w:szCs w:val="24"/>
          <w:lang w:val="cy-GB"/>
        </w:rPr>
        <w:tab/>
      </w:r>
      <w:r w:rsidR="00F871EA" w:rsidRPr="00E12976">
        <w:rPr>
          <w:rFonts w:ascii="Arial" w:hAnsi="Arial" w:cs="Arial"/>
          <w:sz w:val="24"/>
          <w:szCs w:val="24"/>
          <w:lang w:val="cy-GB"/>
        </w:rPr>
        <w:t xml:space="preserve">Mae hysbysiadau swyddogol yn cael eu cynhyrchu’n ddwyieithog. </w:t>
      </w:r>
    </w:p>
    <w:p w14:paraId="31C9325F" w14:textId="77777777" w:rsidR="00DC6B2F" w:rsidRPr="00E12976" w:rsidRDefault="00B809C5" w:rsidP="00427EBE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i</w:t>
      </w:r>
      <w:r w:rsidR="00D519C4" w:rsidRPr="00E12976">
        <w:rPr>
          <w:rFonts w:ascii="Arial" w:hAnsi="Arial" w:cs="Arial"/>
          <w:sz w:val="24"/>
          <w:szCs w:val="24"/>
          <w:lang w:val="cy-GB"/>
        </w:rPr>
        <w:t xml:space="preserve">) </w:t>
      </w:r>
      <w:r w:rsidR="00427EBE" w:rsidRPr="00E12976">
        <w:rPr>
          <w:rFonts w:ascii="Arial" w:hAnsi="Arial" w:cs="Arial"/>
          <w:sz w:val="24"/>
          <w:szCs w:val="24"/>
          <w:lang w:val="cy-GB"/>
        </w:rPr>
        <w:tab/>
      </w:r>
      <w:r w:rsidR="00F871EA" w:rsidRPr="00E12976">
        <w:rPr>
          <w:rFonts w:ascii="Arial" w:hAnsi="Arial" w:cs="Arial"/>
          <w:sz w:val="24"/>
          <w:szCs w:val="24"/>
          <w:lang w:val="cy-GB"/>
        </w:rPr>
        <w:t>Mae aelodau o staff y derbynfeydd sy’n medru’r Gymraeg, yn gwisgo cortynnau</w:t>
      </w:r>
      <w:r w:rsidR="002E7EFB" w:rsidRPr="00E12976">
        <w:rPr>
          <w:rFonts w:ascii="Arial" w:hAnsi="Arial" w:cs="Arial"/>
          <w:sz w:val="24"/>
          <w:szCs w:val="24"/>
          <w:lang w:val="cy-GB"/>
        </w:rPr>
        <w:t xml:space="preserve"> er mwyn dangos eu bod yn siaradwyr Cymraeg, a byddant yn parhau i wneud hynny. Bydd aelodau staff y derbynfeydd sy’n dysgu Cymraeg, yn gwisgo cortynnau er mwyn dangos i bobl eu bod nhw’n ddysgwyr. </w:t>
      </w:r>
    </w:p>
    <w:p w14:paraId="31C93260" w14:textId="77777777" w:rsidR="00DC6B2F" w:rsidRPr="00E12976" w:rsidRDefault="00B809C5" w:rsidP="00427EBE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lastRenderedPageBreak/>
        <w:t>l</w:t>
      </w:r>
      <w:r w:rsidR="00D519C4" w:rsidRPr="00E12976">
        <w:rPr>
          <w:rFonts w:ascii="Arial" w:hAnsi="Arial" w:cs="Arial"/>
          <w:sz w:val="24"/>
          <w:szCs w:val="24"/>
          <w:lang w:val="cy-GB"/>
        </w:rPr>
        <w:t xml:space="preserve">) </w:t>
      </w:r>
      <w:r w:rsidR="00427EBE" w:rsidRPr="00E12976">
        <w:rPr>
          <w:rFonts w:ascii="Arial" w:hAnsi="Arial" w:cs="Arial"/>
          <w:sz w:val="24"/>
          <w:szCs w:val="24"/>
          <w:lang w:val="cy-GB"/>
        </w:rPr>
        <w:tab/>
      </w:r>
      <w:r w:rsidR="002E7EFB" w:rsidRPr="00E12976">
        <w:rPr>
          <w:rFonts w:ascii="Arial" w:hAnsi="Arial" w:cs="Arial"/>
          <w:sz w:val="24"/>
          <w:szCs w:val="24"/>
          <w:lang w:val="cy-GB"/>
        </w:rPr>
        <w:t xml:space="preserve">Bydd y cyngor yn sicrhau bod unrhyw gyhoeddiadau clywedol yn cael eu gwneud yn ddwyieithog, gyda’r Gymraeg </w:t>
      </w:r>
      <w:r w:rsidR="00CF3465" w:rsidRPr="00E12976">
        <w:rPr>
          <w:rFonts w:ascii="Arial" w:hAnsi="Arial" w:cs="Arial"/>
          <w:sz w:val="24"/>
          <w:szCs w:val="24"/>
          <w:lang w:val="cy-GB"/>
        </w:rPr>
        <w:t xml:space="preserve">i'w chlywed </w:t>
      </w:r>
      <w:r w:rsidR="002E7EFB" w:rsidRPr="00E12976">
        <w:rPr>
          <w:rFonts w:ascii="Arial" w:hAnsi="Arial" w:cs="Arial"/>
          <w:sz w:val="24"/>
          <w:szCs w:val="24"/>
          <w:lang w:val="cy-GB"/>
        </w:rPr>
        <w:t xml:space="preserve">yn gyntaf. </w:t>
      </w:r>
    </w:p>
    <w:p w14:paraId="31C93261" w14:textId="77777777" w:rsidR="00342844" w:rsidRPr="00E12976" w:rsidRDefault="00621A98" w:rsidP="00427EBE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ll</w:t>
      </w:r>
      <w:r w:rsidR="00D519C4" w:rsidRPr="00E12976">
        <w:rPr>
          <w:rFonts w:ascii="Arial" w:hAnsi="Arial" w:cs="Arial"/>
          <w:sz w:val="24"/>
          <w:szCs w:val="24"/>
          <w:lang w:val="cy-GB"/>
        </w:rPr>
        <w:t xml:space="preserve">) </w:t>
      </w:r>
      <w:r w:rsidR="00427EBE" w:rsidRPr="00E12976">
        <w:rPr>
          <w:rFonts w:ascii="Arial" w:hAnsi="Arial" w:cs="Arial"/>
          <w:sz w:val="24"/>
          <w:szCs w:val="24"/>
          <w:lang w:val="cy-GB"/>
        </w:rPr>
        <w:tab/>
      </w:r>
      <w:r w:rsidR="002E7EFB" w:rsidRPr="00E12976">
        <w:rPr>
          <w:rFonts w:ascii="Arial" w:hAnsi="Arial" w:cs="Arial"/>
          <w:sz w:val="24"/>
          <w:szCs w:val="24"/>
          <w:lang w:val="cy-GB"/>
        </w:rPr>
        <w:t xml:space="preserve">Mae gan y cyngor systemau mewnol er mwyn rheoli sut </w:t>
      </w:r>
      <w:r w:rsidR="00CF3465" w:rsidRPr="00E12976">
        <w:rPr>
          <w:rFonts w:ascii="Arial" w:hAnsi="Arial" w:cs="Arial"/>
          <w:sz w:val="24"/>
          <w:szCs w:val="24"/>
          <w:lang w:val="cy-GB"/>
        </w:rPr>
        <w:t>yr ymdrinnir</w:t>
      </w:r>
      <w:r w:rsidR="002E7EFB" w:rsidRPr="00E12976">
        <w:rPr>
          <w:rFonts w:ascii="Arial" w:hAnsi="Arial" w:cs="Arial"/>
          <w:sz w:val="24"/>
          <w:szCs w:val="24"/>
          <w:lang w:val="cy-GB"/>
        </w:rPr>
        <w:t xml:space="preserve"> â cheisiadau gan y cyhoedd am grantiau, a chefnogir hyn gan ddogfen bolisi grantiau</w:t>
      </w:r>
      <w:r w:rsidR="00827370" w:rsidRPr="00E12976">
        <w:rPr>
          <w:rFonts w:ascii="Arial" w:hAnsi="Arial" w:cs="Arial"/>
          <w:sz w:val="24"/>
          <w:szCs w:val="24"/>
          <w:lang w:val="cy-GB"/>
        </w:rPr>
        <w:t xml:space="preserve">, y sonnir amdani </w:t>
      </w:r>
      <w:r w:rsidR="00E6250A" w:rsidRPr="00E12976">
        <w:rPr>
          <w:rFonts w:ascii="Arial" w:hAnsi="Arial" w:cs="Arial"/>
          <w:sz w:val="24"/>
          <w:szCs w:val="24"/>
          <w:lang w:val="cy-GB"/>
        </w:rPr>
        <w:t>yn ddiweddarach</w:t>
      </w:r>
      <w:r w:rsidR="00827370" w:rsidRPr="00E12976">
        <w:rPr>
          <w:rFonts w:ascii="Arial" w:hAnsi="Arial" w:cs="Arial"/>
          <w:sz w:val="24"/>
          <w:szCs w:val="24"/>
          <w:lang w:val="cy-GB"/>
        </w:rPr>
        <w:t xml:space="preserve"> yn y ddogfen hon. Cyhoeddir y system hon ar wefan y cyngor ac mae’n rhoi gwybod i’r cyhoedd bod modd gwneud </w:t>
      </w:r>
      <w:r w:rsidR="00E6250A" w:rsidRPr="00E12976">
        <w:rPr>
          <w:rFonts w:ascii="Arial" w:hAnsi="Arial" w:cs="Arial"/>
          <w:sz w:val="24"/>
          <w:szCs w:val="24"/>
          <w:lang w:val="cy-GB"/>
        </w:rPr>
        <w:t>ceisiadau</w:t>
      </w:r>
      <w:r w:rsidR="00827370" w:rsidRPr="00E12976">
        <w:rPr>
          <w:rFonts w:ascii="Arial" w:hAnsi="Arial" w:cs="Arial"/>
          <w:sz w:val="24"/>
          <w:szCs w:val="24"/>
          <w:lang w:val="cy-GB"/>
        </w:rPr>
        <w:t xml:space="preserve"> yn</w:t>
      </w:r>
      <w:r w:rsidR="00E6250A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="00827370" w:rsidRPr="00E12976">
        <w:rPr>
          <w:rFonts w:ascii="Arial" w:hAnsi="Arial" w:cs="Arial"/>
          <w:sz w:val="24"/>
          <w:szCs w:val="24"/>
          <w:lang w:val="cy-GB"/>
        </w:rPr>
        <w:t xml:space="preserve">Gymraeg, y cynhelir unrhyw gyfweliad sy’n gysylltiedig yn Gymraeg os oes angen, ac y bydd ceisiadau Cymraeg a Saesneg yn cael eu trin yn gyfartal. </w:t>
      </w:r>
    </w:p>
    <w:p w14:paraId="31C93262" w14:textId="77777777" w:rsidR="00240486" w:rsidRPr="00E12976" w:rsidRDefault="00621A98" w:rsidP="00427EBE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m</w:t>
      </w:r>
      <w:r w:rsidR="00D519C4" w:rsidRPr="00E12976">
        <w:rPr>
          <w:rFonts w:ascii="Arial" w:hAnsi="Arial" w:cs="Arial"/>
          <w:sz w:val="24"/>
          <w:szCs w:val="24"/>
          <w:lang w:val="cy-GB"/>
        </w:rPr>
        <w:t>)</w:t>
      </w:r>
      <w:r w:rsidR="00427EBE" w:rsidRPr="00E12976">
        <w:rPr>
          <w:rFonts w:ascii="Arial" w:hAnsi="Arial" w:cs="Arial"/>
          <w:sz w:val="24"/>
          <w:szCs w:val="24"/>
          <w:lang w:val="cy-GB"/>
        </w:rPr>
        <w:tab/>
      </w:r>
      <w:r w:rsidR="00827370" w:rsidRPr="00E12976">
        <w:rPr>
          <w:rFonts w:ascii="Arial" w:hAnsi="Arial" w:cs="Arial"/>
          <w:sz w:val="24"/>
          <w:szCs w:val="24"/>
          <w:lang w:val="cy-GB"/>
        </w:rPr>
        <w:t>Bydd y cyngor yn derb</w:t>
      </w:r>
      <w:r w:rsidR="00D17CAB" w:rsidRPr="00E12976">
        <w:rPr>
          <w:rFonts w:ascii="Arial" w:hAnsi="Arial" w:cs="Arial"/>
          <w:sz w:val="24"/>
          <w:szCs w:val="24"/>
          <w:lang w:val="cy-GB"/>
        </w:rPr>
        <w:t>yn tendrau a chyfweliadau c</w:t>
      </w:r>
      <w:r w:rsidR="00827370" w:rsidRPr="00E12976">
        <w:rPr>
          <w:rFonts w:ascii="Arial" w:hAnsi="Arial" w:cs="Arial"/>
          <w:sz w:val="24"/>
          <w:szCs w:val="24"/>
          <w:lang w:val="cy-GB"/>
        </w:rPr>
        <w:t>ysylltiedig yn Saesneg neu’n Gymraeg</w:t>
      </w:r>
      <w:r w:rsidR="00D17CAB" w:rsidRPr="00E12976">
        <w:rPr>
          <w:rFonts w:ascii="Arial" w:hAnsi="Arial" w:cs="Arial"/>
          <w:sz w:val="24"/>
          <w:szCs w:val="24"/>
          <w:lang w:val="cy-GB"/>
        </w:rPr>
        <w:t>, ac nid yw’n trin y</w:t>
      </w:r>
      <w:r w:rsidR="00827370" w:rsidRPr="00E12976">
        <w:rPr>
          <w:rFonts w:ascii="Arial" w:hAnsi="Arial" w:cs="Arial"/>
          <w:sz w:val="24"/>
          <w:szCs w:val="24"/>
          <w:lang w:val="cy-GB"/>
        </w:rPr>
        <w:t xml:space="preserve"> Gymraeg yn llai ffafriol na’r Saesneg. </w:t>
      </w:r>
    </w:p>
    <w:p w14:paraId="31C93263" w14:textId="77777777" w:rsidR="0023096D" w:rsidRPr="00E12976" w:rsidRDefault="00621A98" w:rsidP="00427EBE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n</w:t>
      </w:r>
      <w:r w:rsidR="00D519C4" w:rsidRPr="00E12976">
        <w:rPr>
          <w:rFonts w:ascii="Arial" w:hAnsi="Arial" w:cs="Arial"/>
          <w:sz w:val="24"/>
          <w:szCs w:val="24"/>
          <w:lang w:val="cy-GB"/>
        </w:rPr>
        <w:t xml:space="preserve">) </w:t>
      </w:r>
      <w:r w:rsidR="00427EBE" w:rsidRPr="00E12976">
        <w:rPr>
          <w:rFonts w:ascii="Arial" w:hAnsi="Arial" w:cs="Arial"/>
          <w:sz w:val="24"/>
          <w:szCs w:val="24"/>
          <w:lang w:val="cy-GB"/>
        </w:rPr>
        <w:tab/>
      </w:r>
      <w:r w:rsidR="00827370" w:rsidRPr="00E12976">
        <w:rPr>
          <w:rFonts w:ascii="Arial" w:hAnsi="Arial" w:cs="Arial"/>
          <w:sz w:val="24"/>
          <w:szCs w:val="24"/>
          <w:lang w:val="cy-GB"/>
        </w:rPr>
        <w:t>Nid yw</w:t>
      </w:r>
      <w:r w:rsidR="00D17CAB" w:rsidRPr="00E12976">
        <w:rPr>
          <w:rFonts w:ascii="Arial" w:hAnsi="Arial" w:cs="Arial"/>
          <w:sz w:val="24"/>
          <w:szCs w:val="24"/>
          <w:lang w:val="cy-GB"/>
        </w:rPr>
        <w:t>’r</w:t>
      </w:r>
      <w:r w:rsidR="00827370" w:rsidRPr="00E12976">
        <w:rPr>
          <w:rFonts w:ascii="Arial" w:hAnsi="Arial" w:cs="Arial"/>
          <w:sz w:val="24"/>
          <w:szCs w:val="24"/>
          <w:lang w:val="cy-GB"/>
        </w:rPr>
        <w:t xml:space="preserve"> cyngor ar hyn o bryd yn gwneud cyhoeddiadau cyffredinol gan ddefnyddio’r system PA. Fodd bynnag, bydd 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y cyngor </w:t>
      </w:r>
      <w:r w:rsidR="00827370" w:rsidRPr="00E12976">
        <w:rPr>
          <w:rFonts w:ascii="Arial" w:hAnsi="Arial" w:cs="Arial"/>
          <w:sz w:val="24"/>
          <w:szCs w:val="24"/>
          <w:lang w:val="cy-GB"/>
        </w:rPr>
        <w:t>yn parhau i wneud cyhoeddiad blynyddol Diwrnod y Cadoediad</w:t>
      </w:r>
      <w:r w:rsidR="00E2672F" w:rsidRPr="00E12976">
        <w:rPr>
          <w:rFonts w:ascii="Arial" w:hAnsi="Arial" w:cs="Arial"/>
          <w:sz w:val="24"/>
          <w:szCs w:val="24"/>
          <w:lang w:val="cy-GB"/>
        </w:rPr>
        <w:t xml:space="preserve"> yn Gymraeg ac yn Saesneg, </w:t>
      </w:r>
      <w:r w:rsidR="00E6250A" w:rsidRPr="00E12976">
        <w:rPr>
          <w:rFonts w:ascii="Arial" w:hAnsi="Arial" w:cs="Arial"/>
          <w:sz w:val="24"/>
          <w:szCs w:val="24"/>
          <w:lang w:val="cy-GB"/>
        </w:rPr>
        <w:t>gan roi'r cyhoeddiad C</w:t>
      </w:r>
      <w:r w:rsidR="00E2672F" w:rsidRPr="00E12976">
        <w:rPr>
          <w:rFonts w:ascii="Arial" w:hAnsi="Arial" w:cs="Arial"/>
          <w:sz w:val="24"/>
          <w:szCs w:val="24"/>
          <w:lang w:val="cy-GB"/>
        </w:rPr>
        <w:t xml:space="preserve">ymraeg </w:t>
      </w:r>
      <w:r w:rsidR="00D17CAB" w:rsidRPr="00E12976">
        <w:rPr>
          <w:rFonts w:ascii="Arial" w:hAnsi="Arial" w:cs="Arial"/>
          <w:sz w:val="24"/>
          <w:szCs w:val="24"/>
          <w:lang w:val="cy-GB"/>
        </w:rPr>
        <w:t>yn</w:t>
      </w:r>
      <w:r w:rsidR="00E2672F" w:rsidRPr="00E12976">
        <w:rPr>
          <w:rFonts w:ascii="Arial" w:hAnsi="Arial" w:cs="Arial"/>
          <w:sz w:val="24"/>
          <w:szCs w:val="24"/>
          <w:lang w:val="cy-GB"/>
        </w:rPr>
        <w:t xml:space="preserve"> gyntaf. </w:t>
      </w:r>
    </w:p>
    <w:p w14:paraId="31C93268" w14:textId="77777777" w:rsidR="0023096D" w:rsidRPr="00E12976" w:rsidRDefault="00E2672F" w:rsidP="00427EBE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b/>
          <w:sz w:val="24"/>
          <w:szCs w:val="24"/>
          <w:lang w:val="cy-GB"/>
        </w:rPr>
        <w:t>Llunio Polisïau</w:t>
      </w:r>
    </w:p>
    <w:p w14:paraId="31C93269" w14:textId="77777777" w:rsidR="0023096D" w:rsidRPr="00E12976" w:rsidRDefault="00D519C4" w:rsidP="0023096D">
      <w:pPr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3.1 </w:t>
      </w:r>
      <w:r w:rsidR="00E2672F" w:rsidRPr="00E12976">
        <w:rPr>
          <w:rFonts w:ascii="Arial" w:hAnsi="Arial" w:cs="Arial"/>
          <w:sz w:val="24"/>
          <w:szCs w:val="24"/>
          <w:lang w:val="cy-GB"/>
        </w:rPr>
        <w:t>Mae’r safonau o fewn y thema ‘llunio polisïau’ yn cwmpasu’r gweithgareddau canlynol:</w:t>
      </w:r>
    </w:p>
    <w:p w14:paraId="31C9326A" w14:textId="77777777" w:rsidR="0023096D" w:rsidRPr="00E12976" w:rsidRDefault="00E2672F" w:rsidP="00427EBE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llunio </w:t>
      </w:r>
      <w:r w:rsidR="00E6250A" w:rsidRPr="00E12976">
        <w:rPr>
          <w:rFonts w:ascii="Arial" w:hAnsi="Arial" w:cs="Arial"/>
          <w:sz w:val="24"/>
          <w:szCs w:val="24"/>
          <w:lang w:val="cy-GB"/>
        </w:rPr>
        <w:t xml:space="preserve">polisïau newydd </w:t>
      </w:r>
      <w:r w:rsidRPr="00E12976">
        <w:rPr>
          <w:rFonts w:ascii="Arial" w:hAnsi="Arial" w:cs="Arial"/>
          <w:sz w:val="24"/>
          <w:szCs w:val="24"/>
          <w:lang w:val="cy-GB"/>
        </w:rPr>
        <w:t>neu ddiwygio</w:t>
      </w:r>
      <w:r w:rsidR="00E6250A" w:rsidRPr="00E12976">
        <w:rPr>
          <w:rFonts w:ascii="Arial" w:hAnsi="Arial" w:cs="Arial"/>
          <w:sz w:val="24"/>
          <w:szCs w:val="24"/>
          <w:lang w:val="cy-GB"/>
        </w:rPr>
        <w:t xml:space="preserve"> rhai presennol</w:t>
      </w:r>
      <w:r w:rsidRPr="00E12976">
        <w:rPr>
          <w:rFonts w:ascii="Arial" w:hAnsi="Arial" w:cs="Arial"/>
          <w:sz w:val="24"/>
          <w:szCs w:val="24"/>
          <w:lang w:val="cy-GB"/>
        </w:rPr>
        <w:t>;</w:t>
      </w:r>
    </w:p>
    <w:p w14:paraId="31C9326B" w14:textId="77777777" w:rsidR="0023096D" w:rsidRPr="00E12976" w:rsidRDefault="00E2672F" w:rsidP="00427EBE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cyhoeddi dogfennau ymgynghori; </w:t>
      </w:r>
    </w:p>
    <w:p w14:paraId="31C9326C" w14:textId="77777777" w:rsidR="00E2672F" w:rsidRPr="00E12976" w:rsidRDefault="00E2672F" w:rsidP="00721E9B">
      <w:pPr>
        <w:pStyle w:val="ListParagraph"/>
        <w:numPr>
          <w:ilvl w:val="0"/>
          <w:numId w:val="4"/>
        </w:numPr>
        <w:spacing w:after="0"/>
        <w:ind w:left="1134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cyhoeddi polisi yn ymwneud â grantiau; a</w:t>
      </w:r>
    </w:p>
    <w:p w14:paraId="31C9326D" w14:textId="77777777" w:rsidR="0023096D" w:rsidRPr="00E12976" w:rsidRDefault="00721E9B" w:rsidP="00721E9B">
      <w:pPr>
        <w:spacing w:after="0"/>
        <w:ind w:left="360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ab/>
        <w:t xml:space="preserve">ch)  </w:t>
      </w:r>
      <w:r w:rsidR="00D17CAB" w:rsidRPr="00E12976">
        <w:rPr>
          <w:rFonts w:ascii="Arial" w:hAnsi="Arial" w:cs="Arial"/>
          <w:sz w:val="24"/>
          <w:szCs w:val="24"/>
          <w:lang w:val="cy-GB"/>
        </w:rPr>
        <w:t>chomisiynu neu ymgymryd â</w:t>
      </w:r>
      <w:r w:rsidR="00E2672F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gwaith </w:t>
      </w:r>
      <w:r w:rsidR="00E2672F" w:rsidRPr="00E12976">
        <w:rPr>
          <w:rFonts w:ascii="Arial" w:hAnsi="Arial" w:cs="Arial"/>
          <w:sz w:val="24"/>
          <w:szCs w:val="24"/>
          <w:lang w:val="cy-GB"/>
        </w:rPr>
        <w:t>ymchwil</w:t>
      </w:r>
      <w:r w:rsidR="0023096D" w:rsidRPr="00E1297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1C9326E" w14:textId="77777777" w:rsidR="0091094D" w:rsidRPr="00E12976" w:rsidRDefault="0091094D" w:rsidP="00721E9B">
      <w:pPr>
        <w:spacing w:after="0"/>
        <w:ind w:left="360"/>
        <w:rPr>
          <w:rFonts w:ascii="Arial" w:hAnsi="Arial" w:cs="Arial"/>
          <w:sz w:val="24"/>
          <w:szCs w:val="24"/>
          <w:lang w:val="cy-GB"/>
        </w:rPr>
      </w:pPr>
    </w:p>
    <w:p w14:paraId="31C9326F" w14:textId="77777777" w:rsidR="00EB2ACB" w:rsidRPr="00E12976" w:rsidRDefault="00D519C4" w:rsidP="00EB2ACB">
      <w:pPr>
        <w:rPr>
          <w:rFonts w:ascii="Arial" w:hAnsi="Arial" w:cs="Arial"/>
          <w:b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3.</w:t>
      </w:r>
      <w:r w:rsidR="000D3AC6" w:rsidRPr="00E12976">
        <w:rPr>
          <w:rFonts w:ascii="Arial" w:hAnsi="Arial" w:cs="Arial"/>
          <w:sz w:val="24"/>
          <w:szCs w:val="24"/>
          <w:lang w:val="cy-GB"/>
        </w:rPr>
        <w:t>2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="00E6250A" w:rsidRPr="00E12976">
        <w:rPr>
          <w:rFonts w:ascii="Arial" w:hAnsi="Arial" w:cs="Arial"/>
          <w:b/>
          <w:sz w:val="24"/>
          <w:szCs w:val="24"/>
          <w:lang w:val="cy-GB"/>
        </w:rPr>
        <w:t>Yr hyn</w:t>
      </w:r>
      <w:r w:rsidR="00037B58" w:rsidRPr="00E12976">
        <w:rPr>
          <w:rFonts w:ascii="Arial" w:hAnsi="Arial" w:cs="Arial"/>
          <w:b/>
          <w:sz w:val="24"/>
          <w:szCs w:val="24"/>
          <w:lang w:val="cy-GB"/>
        </w:rPr>
        <w:t xml:space="preserve"> y mae’r cyn</w:t>
      </w:r>
      <w:r w:rsidR="00D17CAB" w:rsidRPr="00E12976">
        <w:rPr>
          <w:rFonts w:ascii="Arial" w:hAnsi="Arial" w:cs="Arial"/>
          <w:b/>
          <w:sz w:val="24"/>
          <w:szCs w:val="24"/>
          <w:lang w:val="cy-GB"/>
        </w:rPr>
        <w:t xml:space="preserve">gor wedi ei wneud hyd yn hyn </w:t>
      </w:r>
      <w:r w:rsidR="00E6250A" w:rsidRPr="00E12976">
        <w:rPr>
          <w:rFonts w:ascii="Arial" w:hAnsi="Arial" w:cs="Arial"/>
          <w:b/>
          <w:sz w:val="24"/>
          <w:szCs w:val="24"/>
          <w:lang w:val="cy-GB"/>
        </w:rPr>
        <w:t>a'r c</w:t>
      </w:r>
      <w:r w:rsidR="00037B58" w:rsidRPr="00E12976">
        <w:rPr>
          <w:rFonts w:ascii="Arial" w:hAnsi="Arial" w:cs="Arial"/>
          <w:b/>
          <w:sz w:val="24"/>
          <w:szCs w:val="24"/>
          <w:lang w:val="cy-GB"/>
        </w:rPr>
        <w:t>amau y mae wedi eu cymryd</w:t>
      </w:r>
      <w:r w:rsidR="002A273D" w:rsidRPr="00E12976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31C93270" w14:textId="77777777" w:rsidR="00F34871" w:rsidRPr="00E12976" w:rsidRDefault="00B72766" w:rsidP="00427EBE">
      <w:pPr>
        <w:ind w:leftChars="193" w:left="706" w:hangingChars="117" w:hanging="281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a) Mae’r cyngor eisoes yn ymgymryd ag Asesiadau o E</w:t>
      </w:r>
      <w:r w:rsidR="00D17CAB" w:rsidRPr="00E12976">
        <w:rPr>
          <w:rFonts w:ascii="Arial" w:hAnsi="Arial" w:cs="Arial"/>
          <w:sz w:val="24"/>
          <w:szCs w:val="24"/>
          <w:lang w:val="cy-GB"/>
        </w:rPr>
        <w:t>ffaith ar Gydraddoldeb (EIAs) o ran p</w:t>
      </w:r>
      <w:r w:rsidRPr="00E12976">
        <w:rPr>
          <w:rFonts w:ascii="Arial" w:hAnsi="Arial" w:cs="Arial"/>
          <w:sz w:val="24"/>
          <w:szCs w:val="24"/>
          <w:lang w:val="cy-GB"/>
        </w:rPr>
        <w:t>olisïau newydd a rhai sy’n cael eu hadolygu</w:t>
      </w:r>
      <w:r w:rsidR="00D17CAB" w:rsidRPr="00E12976">
        <w:rPr>
          <w:rFonts w:ascii="Arial" w:hAnsi="Arial" w:cs="Arial"/>
          <w:sz w:val="24"/>
          <w:szCs w:val="24"/>
          <w:lang w:val="cy-GB"/>
        </w:rPr>
        <w:t>,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er mwyn dod o hyd i’r effaith negyddol, niwtral neu gadarnhaol posib</w:t>
      </w:r>
      <w:r w:rsidR="00E6250A" w:rsidRPr="00E12976">
        <w:rPr>
          <w:rFonts w:ascii="Arial" w:hAnsi="Arial" w:cs="Arial"/>
          <w:sz w:val="24"/>
          <w:szCs w:val="24"/>
          <w:lang w:val="cy-GB"/>
        </w:rPr>
        <w:t>l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ar bobl. Mae’r broses EIA wedi’i hadolygu a</w:t>
      </w:r>
      <w:r w:rsidR="00E6250A" w:rsidRPr="00E12976">
        <w:rPr>
          <w:rFonts w:ascii="Arial" w:hAnsi="Arial" w:cs="Arial"/>
          <w:sz w:val="24"/>
          <w:szCs w:val="24"/>
          <w:lang w:val="cy-GB"/>
        </w:rPr>
        <w:t>c mae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bellach yn cynnwys adrannau a chanllawiau penodol ynglŷn â gofynion Safonau’r Gymraeg 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er mwyn 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i reolwyr </w:t>
      </w:r>
      <w:r w:rsidR="00E6250A" w:rsidRPr="00E12976">
        <w:rPr>
          <w:rFonts w:ascii="Arial" w:hAnsi="Arial" w:cs="Arial"/>
          <w:sz w:val="24"/>
          <w:szCs w:val="24"/>
          <w:lang w:val="cy-GB"/>
        </w:rPr>
        <w:t>allu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Pr="00E12976">
        <w:rPr>
          <w:rFonts w:ascii="Arial" w:hAnsi="Arial" w:cs="Arial"/>
          <w:sz w:val="24"/>
          <w:szCs w:val="24"/>
          <w:lang w:val="cy-GB"/>
        </w:rPr>
        <w:t>eu defnyddio pan fo polisïau’n cael eu hadolygu neu eu datblygu. Mae hyn yn cynnwys:</w:t>
      </w:r>
    </w:p>
    <w:p w14:paraId="31C93271" w14:textId="77777777" w:rsidR="00F34871" w:rsidRPr="00E12976" w:rsidRDefault="0082767F" w:rsidP="00427EBE">
      <w:pPr>
        <w:pStyle w:val="ListParagraph"/>
        <w:numPr>
          <w:ilvl w:val="0"/>
          <w:numId w:val="5"/>
        </w:numPr>
        <w:ind w:left="1701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ystyried pa effeithiau fydd gan bolisi ar allu pobl i ddefnyddio Cymraeg a pha un a yw’r Gymraeg a’r Saesneg yn cael eu trin yn gyfartal; </w:t>
      </w:r>
    </w:p>
    <w:p w14:paraId="31C93272" w14:textId="77777777" w:rsidR="00F34871" w:rsidRPr="00E12976" w:rsidRDefault="0082767F" w:rsidP="00427EBE">
      <w:pPr>
        <w:pStyle w:val="ListParagraph"/>
        <w:numPr>
          <w:ilvl w:val="0"/>
          <w:numId w:val="5"/>
        </w:numPr>
        <w:ind w:left="1701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pa un a fydd y polisi yn </w:t>
      </w:r>
      <w:r w:rsidR="00E6250A" w:rsidRPr="00E12976">
        <w:rPr>
          <w:rFonts w:ascii="Arial" w:hAnsi="Arial" w:cs="Arial"/>
          <w:sz w:val="24"/>
          <w:szCs w:val="24"/>
          <w:lang w:val="cy-GB"/>
        </w:rPr>
        <w:t>cael mwy o effaith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ar gyfleoedd pobl i ddefnyddio’r Gymraeg; a </w:t>
      </w:r>
    </w:p>
    <w:p w14:paraId="31C93273" w14:textId="77777777" w:rsidR="00F34871" w:rsidRPr="00E12976" w:rsidRDefault="00B72766" w:rsidP="00427EBE">
      <w:pPr>
        <w:pStyle w:val="ListParagraph"/>
        <w:numPr>
          <w:ilvl w:val="0"/>
          <w:numId w:val="5"/>
        </w:numPr>
        <w:ind w:left="1701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pha un a ellid cyflwyno’r polisi fel nad yw’n cael effaith negyddol (neu effeithiau llai negyddol) ar gyfleodd pobl i ddefnyddio’r Gymraeg.</w:t>
      </w:r>
    </w:p>
    <w:p w14:paraId="31C93274" w14:textId="77777777" w:rsidR="00EB2ACB" w:rsidRPr="00E12976" w:rsidRDefault="00D519C4" w:rsidP="00427EBE">
      <w:pPr>
        <w:ind w:leftChars="194" w:left="709" w:hanging="28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lastRenderedPageBreak/>
        <w:t xml:space="preserve">b) </w:t>
      </w:r>
      <w:r w:rsidR="0082767F" w:rsidRPr="00E12976">
        <w:rPr>
          <w:rFonts w:ascii="Arial" w:hAnsi="Arial" w:cs="Arial"/>
          <w:sz w:val="24"/>
          <w:szCs w:val="24"/>
          <w:lang w:val="cy-GB"/>
        </w:rPr>
        <w:t xml:space="preserve">Mae’r cyngor wedi datblygu </w:t>
      </w:r>
      <w:r w:rsidR="00E6250A" w:rsidRPr="00E12976">
        <w:rPr>
          <w:rFonts w:ascii="Arial" w:hAnsi="Arial" w:cs="Arial"/>
          <w:sz w:val="24"/>
          <w:szCs w:val="24"/>
          <w:lang w:val="cy-GB"/>
        </w:rPr>
        <w:t>p</w:t>
      </w:r>
      <w:r w:rsidR="0082767F" w:rsidRPr="00E12976">
        <w:rPr>
          <w:rFonts w:ascii="Arial" w:hAnsi="Arial" w:cs="Arial"/>
          <w:sz w:val="24"/>
          <w:szCs w:val="24"/>
          <w:lang w:val="cy-GB"/>
        </w:rPr>
        <w:t xml:space="preserve">roses newydd </w:t>
      </w:r>
      <w:r w:rsidR="00E6250A" w:rsidRPr="00E12976">
        <w:rPr>
          <w:rFonts w:ascii="Arial" w:hAnsi="Arial" w:cs="Arial"/>
          <w:sz w:val="24"/>
          <w:szCs w:val="24"/>
          <w:lang w:val="cy-GB"/>
        </w:rPr>
        <w:t xml:space="preserve">yn ddiweddar </w:t>
      </w:r>
      <w:r w:rsidR="0082767F" w:rsidRPr="00E12976">
        <w:rPr>
          <w:rFonts w:ascii="Arial" w:hAnsi="Arial" w:cs="Arial"/>
          <w:sz w:val="24"/>
          <w:szCs w:val="24"/>
          <w:lang w:val="cy-GB"/>
        </w:rPr>
        <w:t xml:space="preserve">sy’n sicrhau bod 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yn </w:t>
      </w:r>
      <w:r w:rsidR="0082767F" w:rsidRPr="00E12976">
        <w:rPr>
          <w:rFonts w:ascii="Arial" w:hAnsi="Arial" w:cs="Arial"/>
          <w:sz w:val="24"/>
          <w:szCs w:val="24"/>
          <w:lang w:val="cy-GB"/>
        </w:rPr>
        <w:t xml:space="preserve">rhaid cael EIA i gyd-fynd â phob adroddiad cabinet. </w:t>
      </w:r>
    </w:p>
    <w:p w14:paraId="31C93275" w14:textId="77777777" w:rsidR="00391197" w:rsidRPr="00E12976" w:rsidRDefault="00D519C4" w:rsidP="00D9496A">
      <w:pPr>
        <w:pStyle w:val="CommentText"/>
        <w:ind w:left="709" w:hanging="709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="00D9496A" w:rsidRPr="00E12976">
        <w:rPr>
          <w:rFonts w:ascii="Arial" w:hAnsi="Arial" w:cs="Arial"/>
          <w:sz w:val="24"/>
          <w:szCs w:val="24"/>
          <w:lang w:val="cy-GB"/>
        </w:rPr>
        <w:t xml:space="preserve">c) </w:t>
      </w:r>
      <w:r w:rsidR="00D9496A" w:rsidRPr="00E12976">
        <w:rPr>
          <w:rFonts w:ascii="Arial" w:hAnsi="Arial" w:cs="Arial"/>
          <w:sz w:val="24"/>
          <w:szCs w:val="24"/>
          <w:lang w:val="cy-GB"/>
        </w:rPr>
        <w:tab/>
      </w:r>
      <w:r w:rsidR="00586CB6" w:rsidRPr="00E12976">
        <w:rPr>
          <w:rFonts w:ascii="Arial" w:hAnsi="Arial" w:cs="Arial"/>
          <w:sz w:val="24"/>
          <w:szCs w:val="24"/>
          <w:lang w:val="cy-GB"/>
        </w:rPr>
        <w:t xml:space="preserve">Pryd bynnag 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y </w:t>
      </w:r>
      <w:r w:rsidR="00586CB6" w:rsidRPr="00E12976">
        <w:rPr>
          <w:rFonts w:ascii="Arial" w:hAnsi="Arial" w:cs="Arial"/>
          <w:sz w:val="24"/>
          <w:szCs w:val="24"/>
          <w:lang w:val="cy-GB"/>
        </w:rPr>
        <w:t>mae’r cyngor yn cynnal ym</w:t>
      </w:r>
      <w:r w:rsidR="0082767F" w:rsidRPr="00E12976">
        <w:rPr>
          <w:rFonts w:ascii="Arial" w:hAnsi="Arial" w:cs="Arial"/>
          <w:sz w:val="24"/>
          <w:szCs w:val="24"/>
          <w:lang w:val="cy-GB"/>
        </w:rPr>
        <w:t>gynghoriad</w:t>
      </w:r>
      <w:r w:rsidR="004916EC" w:rsidRPr="00E12976">
        <w:rPr>
          <w:rFonts w:ascii="Arial" w:hAnsi="Arial" w:cs="Arial"/>
          <w:sz w:val="24"/>
          <w:szCs w:val="24"/>
          <w:lang w:val="cy-GB"/>
        </w:rPr>
        <w:t xml:space="preserve"> neu waith ymchwil </w:t>
      </w:r>
      <w:r w:rsidR="00E6250A" w:rsidRPr="00E12976">
        <w:rPr>
          <w:rFonts w:ascii="Arial" w:hAnsi="Arial" w:cs="Arial"/>
          <w:sz w:val="24"/>
          <w:szCs w:val="24"/>
          <w:lang w:val="cy-GB"/>
        </w:rPr>
        <w:t>yn ymwneud</w:t>
      </w:r>
      <w:r w:rsidR="004916EC" w:rsidRPr="00E12976">
        <w:rPr>
          <w:rFonts w:ascii="Arial" w:hAnsi="Arial" w:cs="Arial"/>
          <w:sz w:val="24"/>
          <w:szCs w:val="24"/>
          <w:lang w:val="cy-GB"/>
        </w:rPr>
        <w:t xml:space="preserve"> â </w:t>
      </w:r>
      <w:r w:rsidR="00E6250A" w:rsidRPr="00E12976">
        <w:rPr>
          <w:rFonts w:ascii="Arial" w:hAnsi="Arial" w:cs="Arial"/>
          <w:sz w:val="24"/>
          <w:szCs w:val="24"/>
          <w:lang w:val="cy-GB"/>
        </w:rPr>
        <w:t>phenderfyniad</w:t>
      </w:r>
      <w:r w:rsidR="004916EC" w:rsidRPr="00E12976">
        <w:rPr>
          <w:rFonts w:ascii="Arial" w:hAnsi="Arial" w:cs="Arial"/>
          <w:sz w:val="24"/>
          <w:szCs w:val="24"/>
          <w:lang w:val="cy-GB"/>
        </w:rPr>
        <w:t xml:space="preserve"> polisi, gofynnir i’r </w:t>
      </w:r>
      <w:r w:rsidR="00E6250A" w:rsidRPr="00E12976">
        <w:rPr>
          <w:rFonts w:ascii="Arial" w:hAnsi="Arial" w:cs="Arial"/>
          <w:sz w:val="24"/>
          <w:szCs w:val="24"/>
          <w:lang w:val="cy-GB"/>
        </w:rPr>
        <w:t>rhai</w:t>
      </w:r>
      <w:r w:rsidR="004916EC" w:rsidRPr="00E12976">
        <w:rPr>
          <w:rFonts w:ascii="Arial" w:hAnsi="Arial" w:cs="Arial"/>
          <w:sz w:val="24"/>
          <w:szCs w:val="24"/>
          <w:lang w:val="cy-GB"/>
        </w:rPr>
        <w:t xml:space="preserve"> sy’n cymryd rhan </w:t>
      </w:r>
      <w:r w:rsidR="00D17CAB" w:rsidRPr="00E12976">
        <w:rPr>
          <w:rFonts w:ascii="Arial" w:hAnsi="Arial" w:cs="Arial"/>
          <w:sz w:val="24"/>
          <w:szCs w:val="24"/>
          <w:lang w:val="cy-GB"/>
        </w:rPr>
        <w:t>fynegi</w:t>
      </w:r>
      <w:r w:rsidR="004916EC" w:rsidRPr="00E12976">
        <w:rPr>
          <w:rFonts w:ascii="Arial" w:hAnsi="Arial" w:cs="Arial"/>
          <w:sz w:val="24"/>
          <w:szCs w:val="24"/>
          <w:lang w:val="cy-GB"/>
        </w:rPr>
        <w:t xml:space="preserve"> eu barn </w:t>
      </w:r>
      <w:r w:rsidR="00D17CAB" w:rsidRPr="00E12976">
        <w:rPr>
          <w:rFonts w:ascii="Arial" w:hAnsi="Arial" w:cs="Arial"/>
          <w:sz w:val="24"/>
          <w:szCs w:val="24"/>
          <w:lang w:val="cy-GB"/>
        </w:rPr>
        <w:t>ynglŷn â’r</w:t>
      </w:r>
      <w:r w:rsidR="004916EC" w:rsidRPr="00E12976">
        <w:rPr>
          <w:rFonts w:ascii="Arial" w:hAnsi="Arial" w:cs="Arial"/>
          <w:sz w:val="24"/>
          <w:szCs w:val="24"/>
          <w:lang w:val="cy-GB"/>
        </w:rPr>
        <w:t xml:space="preserve"> effaith bosibl fydd y polisi </w:t>
      </w:r>
      <w:r w:rsidR="00E6250A" w:rsidRPr="00E12976">
        <w:rPr>
          <w:rFonts w:ascii="Arial" w:hAnsi="Arial" w:cs="Arial"/>
          <w:sz w:val="24"/>
          <w:szCs w:val="24"/>
          <w:lang w:val="cy-GB"/>
        </w:rPr>
        <w:t xml:space="preserve">yn ei gael </w:t>
      </w:r>
      <w:r w:rsidR="004916EC" w:rsidRPr="00E12976">
        <w:rPr>
          <w:rFonts w:ascii="Arial" w:hAnsi="Arial" w:cs="Arial"/>
          <w:sz w:val="24"/>
          <w:szCs w:val="24"/>
          <w:lang w:val="cy-GB"/>
        </w:rPr>
        <w:t xml:space="preserve">ar: </w:t>
      </w:r>
    </w:p>
    <w:p w14:paraId="31C93276" w14:textId="77777777" w:rsidR="00391197" w:rsidRPr="00E12976" w:rsidRDefault="004916EC" w:rsidP="00427EBE">
      <w:pPr>
        <w:pStyle w:val="ListParagraph"/>
        <w:numPr>
          <w:ilvl w:val="0"/>
          <w:numId w:val="5"/>
        </w:numPr>
        <w:ind w:left="1701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allu pobl i ddefnyddio’r Gymraeg a pha un a yw’r Gymraeg a’r Saesneg yn cael eu trin yn gyfartal; </w:t>
      </w:r>
    </w:p>
    <w:p w14:paraId="31C93277" w14:textId="77777777" w:rsidR="00391197" w:rsidRPr="00E12976" w:rsidRDefault="00586CB6" w:rsidP="00427EBE">
      <w:pPr>
        <w:pStyle w:val="ListParagraph"/>
        <w:numPr>
          <w:ilvl w:val="0"/>
          <w:numId w:val="5"/>
        </w:numPr>
        <w:ind w:left="1701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effeithiau cynyddol ar gyfleoedd pobl i ddefnyddio’r Gymraeg; a </w:t>
      </w:r>
    </w:p>
    <w:p w14:paraId="31C93278" w14:textId="77777777" w:rsidR="00391197" w:rsidRPr="00E12976" w:rsidRDefault="00E242E8" w:rsidP="00427EBE">
      <w:pPr>
        <w:pStyle w:val="ListParagraph"/>
        <w:numPr>
          <w:ilvl w:val="0"/>
          <w:numId w:val="5"/>
        </w:numPr>
        <w:ind w:left="1701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chyflwyno’r polisi yn y fath fodd fel nad yw’n cael effaith negyddol (neu effaith llai negyddol) ar gyfleoedd pobl i ddefnyddio’r Gymraeg.</w:t>
      </w:r>
    </w:p>
    <w:p w14:paraId="31C93279" w14:textId="77777777" w:rsidR="00391197" w:rsidRPr="00E12976" w:rsidRDefault="003A6B12" w:rsidP="00427EBE">
      <w:pPr>
        <w:ind w:leftChars="322" w:left="708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Mae’r cyngor yn cofnodi</w:t>
      </w:r>
      <w:r w:rsidR="00586CB6" w:rsidRPr="00E12976">
        <w:rPr>
          <w:rFonts w:ascii="Arial" w:hAnsi="Arial" w:cs="Arial"/>
          <w:sz w:val="24"/>
          <w:szCs w:val="24"/>
          <w:lang w:val="cy-GB"/>
        </w:rPr>
        <w:t xml:space="preserve"> adborth yr ymgynghoriad hwn ac yn ei ddefnyddio pan ymgymerir ag Asesia</w:t>
      </w:r>
      <w:r w:rsidR="00E6250A" w:rsidRPr="00E12976">
        <w:rPr>
          <w:rFonts w:ascii="Arial" w:hAnsi="Arial" w:cs="Arial"/>
          <w:sz w:val="24"/>
          <w:szCs w:val="24"/>
          <w:lang w:val="cy-GB"/>
        </w:rPr>
        <w:t>dau o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Effaith ar Gydraddoldeb.</w:t>
      </w:r>
    </w:p>
    <w:p w14:paraId="31C9327C" w14:textId="77777777" w:rsidR="00391197" w:rsidRPr="00E12976" w:rsidRDefault="00084C60" w:rsidP="00084C60">
      <w:pPr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ch)   </w:t>
      </w:r>
      <w:r w:rsidR="003A6B12" w:rsidRPr="00E12976">
        <w:rPr>
          <w:rFonts w:ascii="Arial" w:hAnsi="Arial" w:cs="Arial"/>
          <w:sz w:val="24"/>
          <w:szCs w:val="24"/>
          <w:lang w:val="cy-GB"/>
        </w:rPr>
        <w:t xml:space="preserve">Mae’r cyngor wedi datblygu a chyhoeddi polisi yn ymwneud â dyfarnu grantiau, 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  </w:t>
      </w:r>
      <w:r w:rsidR="003A6B12" w:rsidRPr="00E12976">
        <w:rPr>
          <w:rFonts w:ascii="Arial" w:hAnsi="Arial" w:cs="Arial"/>
          <w:sz w:val="24"/>
          <w:szCs w:val="24"/>
          <w:lang w:val="cy-GB"/>
        </w:rPr>
        <w:t>sy’n cymryd i ystyriaeth:</w:t>
      </w:r>
    </w:p>
    <w:p w14:paraId="31C9327D" w14:textId="77777777" w:rsidR="00CD24AE" w:rsidRPr="00E12976" w:rsidRDefault="00CD24AE" w:rsidP="00CD24A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1C9327E" w14:textId="77777777" w:rsidR="00391197" w:rsidRPr="00E12976" w:rsidRDefault="003A6B12" w:rsidP="00427EBE">
      <w:pPr>
        <w:pStyle w:val="ListParagraph"/>
        <w:numPr>
          <w:ilvl w:val="0"/>
          <w:numId w:val="6"/>
        </w:numPr>
        <w:ind w:left="1701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pa effaith fydd dyfarnu grant yn ei chael ar gyfleoedd pobl i ddefnyddio’r Gymraeg </w:t>
      </w:r>
      <w:r w:rsidR="001052B0" w:rsidRPr="00E12976">
        <w:rPr>
          <w:rFonts w:ascii="Arial" w:hAnsi="Arial" w:cs="Arial"/>
          <w:sz w:val="24"/>
          <w:szCs w:val="24"/>
          <w:lang w:val="cy-GB"/>
        </w:rPr>
        <w:t xml:space="preserve">a thrin y Gymraeg a'r 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Saesneg yn gyfartal; </w:t>
      </w:r>
    </w:p>
    <w:p w14:paraId="31C9327F" w14:textId="77777777" w:rsidR="00391197" w:rsidRPr="00E12976" w:rsidRDefault="00CB1C06" w:rsidP="00427EBE">
      <w:pPr>
        <w:pStyle w:val="ListParagraph"/>
        <w:numPr>
          <w:ilvl w:val="0"/>
          <w:numId w:val="6"/>
        </w:numPr>
        <w:ind w:left="1701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sut y gellid rhoi'r grant hwn ar waith fel ei fod yn cael effaith gadarnhaol ar gyfleoedd pobl i ddefnyddio’r Gymraeg, a thrin y Gymraeg a’r Saesneg yn gyfartal;</w:t>
      </w:r>
    </w:p>
    <w:p w14:paraId="31C93280" w14:textId="77777777" w:rsidR="00391197" w:rsidRPr="00E12976" w:rsidRDefault="00B72766" w:rsidP="00427EBE">
      <w:pPr>
        <w:pStyle w:val="ListParagraph"/>
        <w:numPr>
          <w:ilvl w:val="0"/>
          <w:numId w:val="6"/>
        </w:numPr>
        <w:ind w:left="1701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sut y gallai dyfarnu’r grant fod yn ddarostyngedig i amodau fel na fyddai’n cael effaith andwyol ar gyfleoedd pobl i ddefnyddio’r Gymraeg, a thrin y Gymraeg a’r Saesneg yn gyfartal; a</w:t>
      </w:r>
    </w:p>
    <w:p w14:paraId="31C93281" w14:textId="77777777" w:rsidR="00F74D4A" w:rsidRPr="00E12976" w:rsidRDefault="00B72766" w:rsidP="00427EBE">
      <w:pPr>
        <w:pStyle w:val="ListParagraph"/>
        <w:numPr>
          <w:ilvl w:val="0"/>
          <w:numId w:val="6"/>
        </w:numPr>
        <w:ind w:left="1701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p</w:t>
      </w:r>
      <w:r w:rsidR="001052B0" w:rsidRPr="00E12976">
        <w:rPr>
          <w:rFonts w:ascii="Arial" w:hAnsi="Arial" w:cs="Arial"/>
          <w:sz w:val="24"/>
          <w:szCs w:val="24"/>
          <w:lang w:val="cy-GB"/>
        </w:rPr>
        <w:t>h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a un a </w:t>
      </w:r>
      <w:r w:rsidR="001052B0" w:rsidRPr="00E12976">
        <w:rPr>
          <w:rFonts w:ascii="Arial" w:hAnsi="Arial" w:cs="Arial"/>
          <w:sz w:val="24"/>
          <w:szCs w:val="24"/>
          <w:lang w:val="cy-GB"/>
        </w:rPr>
        <w:t xml:space="preserve">oes angen i ni 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ofyn i’r ymgeisydd </w:t>
      </w:r>
      <w:r w:rsidR="001052B0" w:rsidRPr="00E12976">
        <w:rPr>
          <w:rFonts w:ascii="Arial" w:hAnsi="Arial" w:cs="Arial"/>
          <w:sz w:val="24"/>
          <w:szCs w:val="24"/>
          <w:lang w:val="cy-GB"/>
        </w:rPr>
        <w:t xml:space="preserve">am </w:t>
      </w:r>
      <w:r w:rsidRPr="00E12976">
        <w:rPr>
          <w:rFonts w:ascii="Arial" w:hAnsi="Arial" w:cs="Arial"/>
          <w:sz w:val="24"/>
          <w:szCs w:val="24"/>
          <w:lang w:val="cy-GB"/>
        </w:rPr>
        <w:t>grant am unrhyw wybodaeth i’n cynorthwyo i asesu’r effeithiau ar gyfleoedd pobl i ddefnyddio’r Gymraeg, a thrin y Gymraeg a’r Saesneg yn gyfartal.</w:t>
      </w:r>
    </w:p>
    <w:p w14:paraId="31C93282" w14:textId="77777777" w:rsidR="00914355" w:rsidRPr="00E12976" w:rsidRDefault="00914355" w:rsidP="00914355">
      <w:pPr>
        <w:pStyle w:val="ListParagraph"/>
        <w:ind w:left="1080"/>
        <w:rPr>
          <w:rFonts w:ascii="Arial" w:hAnsi="Arial" w:cs="Arial"/>
          <w:sz w:val="24"/>
          <w:szCs w:val="24"/>
          <w:lang w:val="cy-GB"/>
        </w:rPr>
      </w:pPr>
    </w:p>
    <w:p w14:paraId="31C93283" w14:textId="77777777" w:rsidR="00F74D4A" w:rsidRPr="00E12976" w:rsidRDefault="00C2584B" w:rsidP="00887CDA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b/>
          <w:sz w:val="24"/>
          <w:szCs w:val="24"/>
          <w:lang w:val="cy-GB"/>
        </w:rPr>
        <w:t>Gweithredu</w:t>
      </w:r>
    </w:p>
    <w:p w14:paraId="31C93284" w14:textId="77777777" w:rsidR="00F74D4A" w:rsidRPr="00E12976" w:rsidRDefault="00D519C4" w:rsidP="00887CDA">
      <w:pPr>
        <w:ind w:left="425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4.1 </w:t>
      </w:r>
      <w:r w:rsidR="0076247B" w:rsidRPr="00E12976">
        <w:rPr>
          <w:rFonts w:ascii="Arial" w:hAnsi="Arial" w:cs="Arial"/>
          <w:sz w:val="24"/>
          <w:szCs w:val="24"/>
          <w:lang w:val="cy-GB"/>
        </w:rPr>
        <w:t xml:space="preserve">Mae’r safonau o fewn y thema ‘gweithredu’ yn cwmpasu’r gweithgareddau canlynol: </w:t>
      </w:r>
    </w:p>
    <w:p w14:paraId="31C93285" w14:textId="77777777" w:rsidR="009E48F3" w:rsidRPr="00E12976" w:rsidRDefault="0076247B" w:rsidP="00C62156">
      <w:pPr>
        <w:pStyle w:val="ListParagraph"/>
        <w:numPr>
          <w:ilvl w:val="0"/>
          <w:numId w:val="7"/>
        </w:numPr>
        <w:ind w:left="993" w:hanging="567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datblygu polisi yn ymwneud â defnyddio’r Gymraeg yn fewnol</w:t>
      </w:r>
      <w:r w:rsidR="009B3BD2" w:rsidRPr="00E12976">
        <w:rPr>
          <w:rFonts w:ascii="Arial" w:hAnsi="Arial" w:cs="Arial"/>
          <w:sz w:val="24"/>
          <w:szCs w:val="24"/>
          <w:lang w:val="cy-GB"/>
        </w:rPr>
        <w:t>;</w:t>
      </w:r>
    </w:p>
    <w:p w14:paraId="31C93286" w14:textId="77777777" w:rsidR="00D458F4" w:rsidRPr="00E12976" w:rsidRDefault="0076247B" w:rsidP="00C62156">
      <w:pPr>
        <w:pStyle w:val="ListParagraph"/>
        <w:numPr>
          <w:ilvl w:val="0"/>
          <w:numId w:val="7"/>
        </w:numPr>
        <w:ind w:left="993" w:hanging="567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diwygio polisïau AD sydd eisoes yn bodoli i gymryd i ystyriaeth trefniadau newydd  ar gyfer cwynion gan aelodau staff; </w:t>
      </w:r>
    </w:p>
    <w:p w14:paraId="31C93287" w14:textId="77777777" w:rsidR="00D458F4" w:rsidRPr="00E12976" w:rsidRDefault="0076247B" w:rsidP="00C62156">
      <w:pPr>
        <w:pStyle w:val="ListParagraph"/>
        <w:numPr>
          <w:ilvl w:val="0"/>
          <w:numId w:val="7"/>
        </w:numPr>
        <w:ind w:left="993" w:hanging="567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darparu aelodau o staff â meddalwedd cyfrifiadurol ar gyfer gwirio sillafu a gramadeg Cymraeg;</w:t>
      </w:r>
    </w:p>
    <w:p w14:paraId="31C93288" w14:textId="77777777" w:rsidR="00D458F4" w:rsidRPr="00E12976" w:rsidRDefault="00084C60" w:rsidP="00084C60">
      <w:pPr>
        <w:ind w:left="426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ch)   </w:t>
      </w:r>
      <w:r w:rsidR="0076247B" w:rsidRPr="00E12976">
        <w:rPr>
          <w:rFonts w:ascii="Arial" w:hAnsi="Arial" w:cs="Arial"/>
          <w:sz w:val="24"/>
          <w:szCs w:val="24"/>
          <w:lang w:val="cy-GB"/>
        </w:rPr>
        <w:t xml:space="preserve">datblygu tudalennau </w:t>
      </w:r>
      <w:r w:rsidR="000D50AD" w:rsidRPr="00E12976">
        <w:rPr>
          <w:rFonts w:ascii="Arial" w:hAnsi="Arial" w:cs="Arial"/>
          <w:sz w:val="24"/>
          <w:szCs w:val="24"/>
          <w:lang w:val="cy-GB"/>
        </w:rPr>
        <w:t>mewnrwyd yn Gymraeg</w:t>
      </w:r>
      <w:r w:rsidR="00D458F4" w:rsidRPr="00E12976">
        <w:rPr>
          <w:rFonts w:ascii="Arial" w:hAnsi="Arial" w:cs="Arial"/>
          <w:sz w:val="24"/>
          <w:szCs w:val="24"/>
          <w:lang w:val="cy-GB"/>
        </w:rPr>
        <w:t>;</w:t>
      </w:r>
    </w:p>
    <w:p w14:paraId="31C93289" w14:textId="77777777" w:rsidR="00D458F4" w:rsidRPr="00E12976" w:rsidRDefault="000D50AD" w:rsidP="00C62156">
      <w:pPr>
        <w:pStyle w:val="ListParagraph"/>
        <w:numPr>
          <w:ilvl w:val="0"/>
          <w:numId w:val="7"/>
        </w:numPr>
        <w:ind w:left="993" w:hanging="567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asesu sgiliau Cymraeg </w:t>
      </w:r>
      <w:r w:rsidR="00B72766" w:rsidRPr="00E12976">
        <w:rPr>
          <w:rFonts w:ascii="Arial" w:hAnsi="Arial" w:cs="Arial"/>
          <w:sz w:val="24"/>
          <w:szCs w:val="24"/>
          <w:lang w:val="cy-GB"/>
        </w:rPr>
        <w:t>gweithwyr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a darpa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ru cyfleoedd i aelodau staff gael </w:t>
      </w:r>
      <w:r w:rsidRPr="00E12976">
        <w:rPr>
          <w:rFonts w:ascii="Arial" w:hAnsi="Arial" w:cs="Arial"/>
          <w:sz w:val="24"/>
          <w:szCs w:val="24"/>
          <w:lang w:val="cy-GB"/>
        </w:rPr>
        <w:t>dysgu am y Gymraeg/diwyllia</w:t>
      </w:r>
      <w:r w:rsidR="00D17CAB" w:rsidRPr="00E12976">
        <w:rPr>
          <w:rFonts w:ascii="Arial" w:hAnsi="Arial" w:cs="Arial"/>
          <w:sz w:val="24"/>
          <w:szCs w:val="24"/>
          <w:lang w:val="cy-GB"/>
        </w:rPr>
        <w:t>nt Cymru yn ystod oriau gwaith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arferol;  </w:t>
      </w:r>
    </w:p>
    <w:p w14:paraId="31C9328A" w14:textId="77777777" w:rsidR="00D458F4" w:rsidRPr="00E12976" w:rsidRDefault="00084C60" w:rsidP="00084C60">
      <w:pPr>
        <w:ind w:left="426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lastRenderedPageBreak/>
        <w:t xml:space="preserve">dd)  </w:t>
      </w:r>
      <w:r w:rsidR="000D50AD" w:rsidRPr="00E12976">
        <w:rPr>
          <w:rFonts w:ascii="Arial" w:hAnsi="Arial" w:cs="Arial"/>
          <w:sz w:val="24"/>
          <w:szCs w:val="24"/>
          <w:lang w:val="cy-GB"/>
        </w:rPr>
        <w:t xml:space="preserve">darparu gwybodaeth Adnoddau Dynol i aelodau staff </w:t>
      </w:r>
      <w:r w:rsidR="001052B0" w:rsidRPr="00E12976">
        <w:rPr>
          <w:rFonts w:ascii="Arial" w:hAnsi="Arial" w:cs="Arial"/>
          <w:sz w:val="24"/>
          <w:szCs w:val="24"/>
          <w:lang w:val="cy-GB"/>
        </w:rPr>
        <w:t>yn ymwneud</w:t>
      </w:r>
      <w:r w:rsidR="000D50AD" w:rsidRPr="00E12976">
        <w:rPr>
          <w:rFonts w:ascii="Arial" w:hAnsi="Arial" w:cs="Arial"/>
          <w:sz w:val="24"/>
          <w:szCs w:val="24"/>
          <w:lang w:val="cy-GB"/>
        </w:rPr>
        <w:t xml:space="preserve"> â 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   </w:t>
      </w:r>
      <w:r w:rsidR="000D50AD" w:rsidRPr="00E12976">
        <w:rPr>
          <w:rFonts w:ascii="Arial" w:hAnsi="Arial" w:cs="Arial"/>
          <w:sz w:val="24"/>
          <w:szCs w:val="24"/>
          <w:lang w:val="cy-GB"/>
        </w:rPr>
        <w:t xml:space="preserve">meysydd megis polisïau a hyfforddiant; </w:t>
      </w:r>
    </w:p>
    <w:p w14:paraId="31C9328B" w14:textId="77777777" w:rsidR="00D458F4" w:rsidRPr="00E12976" w:rsidRDefault="005301F9" w:rsidP="00427EBE">
      <w:pPr>
        <w:pStyle w:val="ListParagraph"/>
        <w:numPr>
          <w:ilvl w:val="0"/>
          <w:numId w:val="7"/>
        </w:numPr>
        <w:ind w:left="709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darparu </w:t>
      </w:r>
      <w:r w:rsidR="001052B0" w:rsidRPr="00E12976">
        <w:rPr>
          <w:rFonts w:ascii="Arial" w:hAnsi="Arial" w:cs="Arial"/>
          <w:sz w:val="24"/>
          <w:szCs w:val="24"/>
          <w:lang w:val="cy-GB"/>
        </w:rPr>
        <w:t xml:space="preserve">logo a geiriad i </w:t>
      </w:r>
      <w:r w:rsidRPr="00E12976">
        <w:rPr>
          <w:rFonts w:ascii="Arial" w:hAnsi="Arial" w:cs="Arial"/>
          <w:sz w:val="24"/>
          <w:szCs w:val="24"/>
          <w:lang w:val="cy-GB"/>
        </w:rPr>
        <w:t>staff</w:t>
      </w:r>
      <w:r w:rsidR="001052B0" w:rsidRPr="00E12976">
        <w:rPr>
          <w:rFonts w:ascii="Arial" w:hAnsi="Arial" w:cs="Arial"/>
          <w:sz w:val="24"/>
          <w:szCs w:val="24"/>
          <w:lang w:val="cy-GB"/>
        </w:rPr>
        <w:t>,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i’w defnyddio gyda llofnodion e-bost; </w:t>
      </w:r>
    </w:p>
    <w:p w14:paraId="31C9328C" w14:textId="77777777" w:rsidR="001D2968" w:rsidRPr="00E12976" w:rsidRDefault="005301F9" w:rsidP="00427EBE">
      <w:pPr>
        <w:pStyle w:val="ListParagraph"/>
        <w:numPr>
          <w:ilvl w:val="0"/>
          <w:numId w:val="7"/>
        </w:numPr>
        <w:ind w:left="709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asesu gofynion swyddi gwag a pha un a oes angen sgiliau Cymraeg; </w:t>
      </w:r>
    </w:p>
    <w:p w14:paraId="31C9328D" w14:textId="77777777" w:rsidR="001D2968" w:rsidRPr="00E12976" w:rsidRDefault="00084C60" w:rsidP="00084C60">
      <w:pPr>
        <w:ind w:left="426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ff) </w:t>
      </w:r>
      <w:r w:rsidR="005301F9" w:rsidRPr="00E12976">
        <w:rPr>
          <w:rFonts w:ascii="Arial" w:hAnsi="Arial" w:cs="Arial"/>
          <w:sz w:val="24"/>
          <w:szCs w:val="24"/>
          <w:lang w:val="cy-GB"/>
        </w:rPr>
        <w:t>caniatáu pobl i wneud ceisiadau am swyddi yn Gymraeg a gwneud y broses o geisio am swydd ar gael yn Gymraeg;</w:t>
      </w:r>
    </w:p>
    <w:p w14:paraId="31C9328E" w14:textId="77777777" w:rsidR="005A1957" w:rsidRPr="00E12976" w:rsidRDefault="005301F9" w:rsidP="00C04AE9">
      <w:pPr>
        <w:pStyle w:val="ListParagraph"/>
        <w:numPr>
          <w:ilvl w:val="0"/>
          <w:numId w:val="7"/>
        </w:numPr>
        <w:ind w:leftChars="193" w:left="78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codi arwyddion dwyieithog.</w:t>
      </w:r>
    </w:p>
    <w:p w14:paraId="31C9328F" w14:textId="77777777" w:rsidR="001D0DF4" w:rsidRPr="00E12976" w:rsidRDefault="00D519C4" w:rsidP="00D519C4">
      <w:pPr>
        <w:rPr>
          <w:rFonts w:ascii="Arial" w:hAnsi="Arial" w:cs="Arial"/>
          <w:b/>
          <w:sz w:val="24"/>
          <w:szCs w:val="24"/>
          <w:lang w:val="cy-GB"/>
        </w:rPr>
      </w:pPr>
      <w:r w:rsidRPr="00E12976">
        <w:rPr>
          <w:rFonts w:ascii="Arial" w:hAnsi="Arial" w:cs="Arial"/>
          <w:b/>
          <w:sz w:val="24"/>
          <w:szCs w:val="24"/>
          <w:lang w:val="cy-GB"/>
        </w:rPr>
        <w:t>4.</w:t>
      </w:r>
      <w:r w:rsidR="00975EFF" w:rsidRPr="00E12976">
        <w:rPr>
          <w:rFonts w:ascii="Arial" w:hAnsi="Arial" w:cs="Arial"/>
          <w:b/>
          <w:sz w:val="24"/>
          <w:szCs w:val="24"/>
          <w:lang w:val="cy-GB"/>
        </w:rPr>
        <w:t>2</w:t>
      </w:r>
      <w:r w:rsidRPr="00E12976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1052B0" w:rsidRPr="00E12976">
        <w:rPr>
          <w:rFonts w:ascii="Arial" w:hAnsi="Arial" w:cs="Arial"/>
          <w:b/>
          <w:sz w:val="24"/>
          <w:szCs w:val="24"/>
          <w:lang w:val="cy-GB"/>
        </w:rPr>
        <w:t>Yr hyn</w:t>
      </w:r>
      <w:r w:rsidR="006D4053" w:rsidRPr="00E12976">
        <w:rPr>
          <w:rFonts w:ascii="Arial" w:hAnsi="Arial" w:cs="Arial"/>
          <w:b/>
          <w:sz w:val="24"/>
          <w:szCs w:val="24"/>
          <w:lang w:val="cy-GB"/>
        </w:rPr>
        <w:t xml:space="preserve"> y mae’r cyn</w:t>
      </w:r>
      <w:r w:rsidR="00D17CAB" w:rsidRPr="00E12976">
        <w:rPr>
          <w:rFonts w:ascii="Arial" w:hAnsi="Arial" w:cs="Arial"/>
          <w:b/>
          <w:sz w:val="24"/>
          <w:szCs w:val="24"/>
          <w:lang w:val="cy-GB"/>
        </w:rPr>
        <w:t>gor wedi ei wneud hyd yn hyn a</w:t>
      </w:r>
      <w:r w:rsidR="001052B0" w:rsidRPr="00E12976">
        <w:rPr>
          <w:rFonts w:ascii="Arial" w:hAnsi="Arial" w:cs="Arial"/>
          <w:b/>
          <w:sz w:val="24"/>
          <w:szCs w:val="24"/>
          <w:lang w:val="cy-GB"/>
        </w:rPr>
        <w:t>'r c</w:t>
      </w:r>
      <w:r w:rsidR="006D4053" w:rsidRPr="00E12976">
        <w:rPr>
          <w:rFonts w:ascii="Arial" w:hAnsi="Arial" w:cs="Arial"/>
          <w:b/>
          <w:sz w:val="24"/>
          <w:szCs w:val="24"/>
          <w:lang w:val="cy-GB"/>
        </w:rPr>
        <w:t xml:space="preserve">amau y mae wedi eu cymryd </w:t>
      </w:r>
    </w:p>
    <w:p w14:paraId="31C93290" w14:textId="77777777" w:rsidR="001D2968" w:rsidRPr="00E12976" w:rsidRDefault="00CB1C06" w:rsidP="00427EBE">
      <w:pPr>
        <w:ind w:leftChars="194" w:left="849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a) </w:t>
      </w:r>
      <w:r w:rsidRPr="00E12976">
        <w:rPr>
          <w:rFonts w:ascii="Arial" w:hAnsi="Arial" w:cs="Arial"/>
          <w:sz w:val="24"/>
          <w:szCs w:val="24"/>
          <w:lang w:val="cy-GB"/>
        </w:rPr>
        <w:tab/>
        <w:t>Mae’r cyngor wedi datblygu polisi yn ymwneud â Defnyddio’r Gymraeg yn y Gweithle, sy’n amlinellu sut y gall aelodau o staff gael eu cefnogi i ddefnyddio’r Gymraeg yn fewnol yn eu busnes o ddydd i ddydd pan fo hynny’n bosibl. Mae ein polisïau mewnol ynglŷn â chwyno, urddas yn y gweithle a disgyblaeth wedi’u cyfieithu ac maent yn galluogi aelodau o staff i gwyno yn Gymraeg, yn eu galluogi i ymateb i honiadau neu gwynion yn eu herbyn yn Gymraeg, a'u galluogi i ofyn i achos disgyblu yn eu herbyn gael ei gynnal yn Gymraeg.</w:t>
      </w:r>
    </w:p>
    <w:p w14:paraId="31C93291" w14:textId="77777777" w:rsidR="009D174F" w:rsidRPr="00E12976" w:rsidRDefault="00B72766" w:rsidP="00427EBE">
      <w:pPr>
        <w:ind w:leftChars="194" w:left="849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b) </w:t>
      </w:r>
      <w:r w:rsidRPr="00E12976">
        <w:rPr>
          <w:rFonts w:ascii="Arial" w:hAnsi="Arial" w:cs="Arial"/>
          <w:sz w:val="24"/>
          <w:szCs w:val="24"/>
          <w:lang w:val="cy-GB"/>
        </w:rPr>
        <w:tab/>
        <w:t xml:space="preserve">Mae’r cyngor wedi lawrlwytho meddalwedd sy’n galluogi aelodau o staff </w:t>
      </w:r>
      <w:r w:rsidR="001052B0" w:rsidRPr="00E12976">
        <w:rPr>
          <w:rFonts w:ascii="Arial" w:hAnsi="Arial" w:cs="Arial"/>
          <w:sz w:val="24"/>
          <w:szCs w:val="24"/>
          <w:lang w:val="cy-GB"/>
        </w:rPr>
        <w:t xml:space="preserve">i </w:t>
      </w:r>
      <w:r w:rsidRPr="00E12976">
        <w:rPr>
          <w:rFonts w:ascii="Arial" w:hAnsi="Arial" w:cs="Arial"/>
          <w:sz w:val="24"/>
          <w:szCs w:val="24"/>
          <w:lang w:val="cy-GB"/>
        </w:rPr>
        <w:t>wirio eu gramadeg a’u sillafu Cymraeg. Fodd bynnag, mae’r holl waith cyfieithu yn cael ei wneud gan restr o gyfieithwyr wedi’u caffael er mwyn sicrhau cywirdeb a chysondeb.</w:t>
      </w:r>
    </w:p>
    <w:p w14:paraId="31C93292" w14:textId="77777777" w:rsidR="001D0DF4" w:rsidRPr="00E12976" w:rsidRDefault="00B72766" w:rsidP="00427EBE">
      <w:pPr>
        <w:ind w:leftChars="194" w:left="849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c) </w:t>
      </w:r>
      <w:r w:rsidRPr="00E12976">
        <w:rPr>
          <w:rFonts w:ascii="Arial" w:hAnsi="Arial" w:cs="Arial"/>
          <w:sz w:val="24"/>
          <w:szCs w:val="24"/>
          <w:lang w:val="cy-GB"/>
        </w:rPr>
        <w:tab/>
        <w:t>Bydd y cyngor yn sicrhau bod hafan a dewislenni ei fewnrwyd yn ddwyieithog ac yn gwbl weithredol. Bydd y tudalennau Cymraeg yn cyfateb i’r tudalennau Saesneg</w:t>
      </w:r>
      <w:r w:rsidR="00D17CAB" w:rsidRPr="00E12976">
        <w:rPr>
          <w:rFonts w:ascii="Arial" w:hAnsi="Arial" w:cs="Arial"/>
          <w:sz w:val="24"/>
          <w:szCs w:val="24"/>
          <w:lang w:val="cy-GB"/>
        </w:rPr>
        <w:t>, ac fe d</w:t>
      </w:r>
      <w:r w:rsidRPr="00E12976">
        <w:rPr>
          <w:rFonts w:ascii="Arial" w:hAnsi="Arial" w:cs="Arial"/>
          <w:sz w:val="24"/>
          <w:szCs w:val="24"/>
          <w:lang w:val="cy-GB"/>
        </w:rPr>
        <w:t>darperir dolenni rhwng y tudalennau hyn.</w:t>
      </w:r>
    </w:p>
    <w:p w14:paraId="31C93293" w14:textId="77777777" w:rsidR="0061282A" w:rsidRPr="00E12976" w:rsidRDefault="00084C60" w:rsidP="00427EBE">
      <w:pPr>
        <w:ind w:leftChars="194" w:left="849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ch</w:t>
      </w:r>
      <w:r w:rsidR="00D519C4" w:rsidRPr="00E12976">
        <w:rPr>
          <w:rFonts w:ascii="Arial" w:hAnsi="Arial" w:cs="Arial"/>
          <w:sz w:val="24"/>
          <w:szCs w:val="24"/>
          <w:lang w:val="cy-GB"/>
        </w:rPr>
        <w:t xml:space="preserve">) </w:t>
      </w:r>
      <w:r w:rsidR="00427EBE" w:rsidRPr="00E12976">
        <w:rPr>
          <w:rFonts w:ascii="Arial" w:hAnsi="Arial" w:cs="Arial"/>
          <w:sz w:val="24"/>
          <w:szCs w:val="24"/>
          <w:lang w:val="cy-GB"/>
        </w:rPr>
        <w:tab/>
      </w:r>
      <w:r w:rsidR="00DC0601" w:rsidRPr="00E12976">
        <w:rPr>
          <w:rFonts w:ascii="Arial" w:hAnsi="Arial" w:cs="Arial"/>
          <w:sz w:val="24"/>
          <w:szCs w:val="24"/>
          <w:lang w:val="cy-GB"/>
        </w:rPr>
        <w:t>Mae’r cyngor yn datblygu system ar gyfer casglu manylion sgiliau Cymraeg y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 gweithwyr i gyd</w:t>
      </w:r>
      <w:r w:rsidR="00DC0601" w:rsidRPr="00E12976">
        <w:rPr>
          <w:rFonts w:ascii="Arial" w:hAnsi="Arial" w:cs="Arial"/>
          <w:sz w:val="24"/>
          <w:szCs w:val="24"/>
          <w:lang w:val="cy-GB"/>
        </w:rPr>
        <w:t xml:space="preserve">. 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Bydd y cyngor yn defnyddio’r wybodaeth hon i fonitro sgiliau’r gweithwyr. </w:t>
      </w:r>
      <w:r w:rsidR="00DC0601" w:rsidRPr="00E12976">
        <w:rPr>
          <w:rFonts w:ascii="Arial" w:hAnsi="Arial" w:cs="Arial"/>
          <w:sz w:val="24"/>
          <w:szCs w:val="24"/>
          <w:lang w:val="cy-GB"/>
        </w:rPr>
        <w:t xml:space="preserve">Mae adnoddau e-ddysgu hefyd ar gael </w:t>
      </w:r>
      <w:r w:rsidR="00D17CAB" w:rsidRPr="00E12976">
        <w:rPr>
          <w:rFonts w:ascii="Arial" w:hAnsi="Arial" w:cs="Arial"/>
          <w:sz w:val="24"/>
          <w:szCs w:val="24"/>
          <w:lang w:val="cy-GB"/>
        </w:rPr>
        <w:t>i weithwyr</w:t>
      </w:r>
      <w:r w:rsidR="00DC0601" w:rsidRPr="00E12976">
        <w:rPr>
          <w:rFonts w:ascii="Arial" w:hAnsi="Arial" w:cs="Arial"/>
          <w:sz w:val="24"/>
          <w:szCs w:val="24"/>
          <w:lang w:val="cy-GB"/>
        </w:rPr>
        <w:t xml:space="preserve"> wella eu sgiliau siarad Cymraeg a chael gwybod mwy am hanes a diwylliant Cymru.</w:t>
      </w:r>
    </w:p>
    <w:p w14:paraId="31C93294" w14:textId="77777777" w:rsidR="00A562A4" w:rsidRPr="00E12976" w:rsidRDefault="00084C60" w:rsidP="00427EBE">
      <w:pPr>
        <w:ind w:leftChars="194" w:left="849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d</w:t>
      </w:r>
      <w:r w:rsidR="00D519C4" w:rsidRPr="00E12976">
        <w:rPr>
          <w:rFonts w:ascii="Arial" w:hAnsi="Arial" w:cs="Arial"/>
          <w:sz w:val="24"/>
          <w:szCs w:val="24"/>
          <w:lang w:val="cy-GB"/>
        </w:rPr>
        <w:t xml:space="preserve">) </w:t>
      </w:r>
      <w:r w:rsidR="00427EBE" w:rsidRPr="00E12976">
        <w:rPr>
          <w:rFonts w:ascii="Arial" w:hAnsi="Arial" w:cs="Arial"/>
          <w:sz w:val="24"/>
          <w:szCs w:val="24"/>
          <w:lang w:val="cy-GB"/>
        </w:rPr>
        <w:tab/>
      </w:r>
      <w:r w:rsidR="00DC0601" w:rsidRPr="00E12976">
        <w:rPr>
          <w:rFonts w:ascii="Arial" w:hAnsi="Arial" w:cs="Arial"/>
          <w:sz w:val="24"/>
          <w:szCs w:val="24"/>
          <w:lang w:val="cy-GB"/>
        </w:rPr>
        <w:t xml:space="preserve">Mae’r cyngor wedi darparu </w:t>
      </w:r>
      <w:r w:rsidR="00B72766" w:rsidRPr="00E12976">
        <w:rPr>
          <w:rFonts w:ascii="Arial" w:hAnsi="Arial" w:cs="Arial"/>
          <w:sz w:val="24"/>
          <w:szCs w:val="24"/>
          <w:lang w:val="cy-GB"/>
        </w:rPr>
        <w:t>gweithwyr</w:t>
      </w:r>
      <w:r w:rsidR="00DC0601" w:rsidRPr="00E12976">
        <w:rPr>
          <w:rFonts w:ascii="Arial" w:hAnsi="Arial" w:cs="Arial"/>
          <w:sz w:val="24"/>
          <w:szCs w:val="24"/>
          <w:lang w:val="cy-GB"/>
        </w:rPr>
        <w:t xml:space="preserve"> â geiriad safonol i’w defnyddio ar</w:t>
      </w:r>
      <w:r w:rsidR="00D17CAB" w:rsidRPr="00E12976">
        <w:rPr>
          <w:rFonts w:ascii="Arial" w:hAnsi="Arial" w:cs="Arial"/>
          <w:sz w:val="24"/>
          <w:szCs w:val="24"/>
          <w:lang w:val="cy-GB"/>
        </w:rPr>
        <w:t xml:space="preserve"> e</w:t>
      </w:r>
      <w:r w:rsidR="00DC0601" w:rsidRPr="00E12976">
        <w:rPr>
          <w:rFonts w:ascii="Arial" w:hAnsi="Arial" w:cs="Arial"/>
          <w:sz w:val="24"/>
          <w:szCs w:val="24"/>
          <w:lang w:val="cy-GB"/>
        </w:rPr>
        <w:t xml:space="preserve">u negeseuon ‘allan o’r swyddfa’ ar gyfer e-byst. Mae’r negeseuon hyn yn rhai dwyieithog y mae aelodau o’n staff yn eu defnyddio pan nad ydynt yn y swyddfa. </w:t>
      </w:r>
    </w:p>
    <w:p w14:paraId="31C93295" w14:textId="77777777" w:rsidR="00C22422" w:rsidRPr="00E12976" w:rsidRDefault="00084C60" w:rsidP="00427EBE">
      <w:pPr>
        <w:ind w:leftChars="194" w:left="849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dd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) </w:t>
      </w:r>
      <w:r w:rsidR="00152EEF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="00B72766" w:rsidRPr="00E12976">
        <w:rPr>
          <w:rFonts w:ascii="Arial" w:hAnsi="Arial" w:cs="Arial"/>
          <w:sz w:val="24"/>
          <w:szCs w:val="24"/>
          <w:lang w:val="cy-GB"/>
        </w:rPr>
        <w:t>Mae’r cyngor hefyd wedi creu logo ar gyfer gweithwyr sy’n medru’r Gymraeg</w:t>
      </w:r>
      <w:r w:rsidR="00152EEF" w:rsidRPr="00E12976">
        <w:rPr>
          <w:rFonts w:ascii="Arial" w:hAnsi="Arial" w:cs="Arial"/>
          <w:sz w:val="24"/>
          <w:szCs w:val="24"/>
          <w:lang w:val="cy-GB"/>
        </w:rPr>
        <w:t>,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 iddynt ei ddefnyddio ar</w:t>
      </w:r>
      <w:r w:rsidR="00152EEF" w:rsidRPr="00E12976">
        <w:rPr>
          <w:rFonts w:ascii="Arial" w:hAnsi="Arial" w:cs="Arial"/>
          <w:sz w:val="24"/>
          <w:szCs w:val="24"/>
          <w:lang w:val="cy-GB"/>
        </w:rPr>
        <w:t xml:space="preserve"> e</w:t>
      </w:r>
      <w:r w:rsidR="00B72766" w:rsidRPr="00E12976">
        <w:rPr>
          <w:rFonts w:ascii="Arial" w:hAnsi="Arial" w:cs="Arial"/>
          <w:sz w:val="24"/>
          <w:szCs w:val="24"/>
          <w:lang w:val="cy-GB"/>
        </w:rPr>
        <w:t>u llofnodion e-bost er mwyn dangos i bobl eu bod yn siaradwyr neu’n ddysgwyr Cymraeg.</w:t>
      </w:r>
    </w:p>
    <w:p w14:paraId="31C93296" w14:textId="77777777" w:rsidR="00C22422" w:rsidRPr="00E12976" w:rsidRDefault="00084C60" w:rsidP="00427EBE">
      <w:pPr>
        <w:ind w:leftChars="194" w:left="849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lastRenderedPageBreak/>
        <w:t>e</w:t>
      </w:r>
      <w:r w:rsidR="00A562A4" w:rsidRPr="00E12976">
        <w:rPr>
          <w:rFonts w:ascii="Arial" w:hAnsi="Arial" w:cs="Arial"/>
          <w:sz w:val="24"/>
          <w:szCs w:val="24"/>
          <w:lang w:val="cy-GB"/>
        </w:rPr>
        <w:t>)</w:t>
      </w:r>
      <w:r w:rsidR="00D9496A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="00000317" w:rsidRPr="00E12976">
        <w:rPr>
          <w:rFonts w:ascii="Arial" w:hAnsi="Arial" w:cs="Arial"/>
          <w:sz w:val="24"/>
          <w:szCs w:val="24"/>
          <w:lang w:val="cy-GB"/>
        </w:rPr>
        <w:t xml:space="preserve">Mae gan y cyngor systemau ar waith </w:t>
      </w:r>
      <w:r w:rsidR="001052B0" w:rsidRPr="00E12976">
        <w:rPr>
          <w:rFonts w:ascii="Arial" w:hAnsi="Arial" w:cs="Arial"/>
          <w:sz w:val="24"/>
          <w:szCs w:val="24"/>
          <w:lang w:val="cy-GB"/>
        </w:rPr>
        <w:t>i nodi</w:t>
      </w:r>
      <w:r w:rsidR="00000317" w:rsidRPr="00E12976">
        <w:rPr>
          <w:rFonts w:ascii="Arial" w:hAnsi="Arial" w:cs="Arial"/>
          <w:sz w:val="24"/>
          <w:szCs w:val="24"/>
          <w:lang w:val="cy-GB"/>
        </w:rPr>
        <w:t xml:space="preserve"> pa un a ddylai swyddi gwag gael eu hysbysebu neu eu hadolygu ac ati. Er mwyn cynyddu nifer y </w:t>
      </w:r>
      <w:r w:rsidR="00B72766" w:rsidRPr="00E12976">
        <w:rPr>
          <w:rFonts w:ascii="Arial" w:hAnsi="Arial" w:cs="Arial"/>
          <w:sz w:val="24"/>
          <w:szCs w:val="24"/>
          <w:lang w:val="cy-GB"/>
        </w:rPr>
        <w:t>gweithwyr</w:t>
      </w:r>
      <w:r w:rsidR="00000317" w:rsidRPr="00E12976">
        <w:rPr>
          <w:rFonts w:ascii="Arial" w:hAnsi="Arial" w:cs="Arial"/>
          <w:sz w:val="24"/>
          <w:szCs w:val="24"/>
          <w:lang w:val="cy-GB"/>
        </w:rPr>
        <w:t xml:space="preserve"> sy’n medru’r Gymraeg a gwella’r gwasanaeth Cymraeg a ddarperir gan y cyngor, bydd pob swydd yn cael ei hysbysebu </w:t>
      </w:r>
      <w:r w:rsidR="001052B0" w:rsidRPr="00E12976">
        <w:rPr>
          <w:rFonts w:ascii="Arial" w:hAnsi="Arial" w:cs="Arial"/>
          <w:sz w:val="24"/>
          <w:szCs w:val="24"/>
          <w:lang w:val="cy-GB"/>
        </w:rPr>
        <w:t>gan nodi'r</w:t>
      </w:r>
      <w:r w:rsidR="00000317" w:rsidRPr="00E12976">
        <w:rPr>
          <w:rFonts w:ascii="Arial" w:hAnsi="Arial" w:cs="Arial"/>
          <w:sz w:val="24"/>
          <w:szCs w:val="24"/>
          <w:lang w:val="cy-GB"/>
        </w:rPr>
        <w:t xml:space="preserve"> Gymraeg </w:t>
      </w:r>
      <w:r w:rsidR="001052B0" w:rsidRPr="00E12976">
        <w:rPr>
          <w:rFonts w:ascii="Arial" w:hAnsi="Arial" w:cs="Arial"/>
          <w:sz w:val="24"/>
          <w:szCs w:val="24"/>
          <w:lang w:val="cy-GB"/>
        </w:rPr>
        <w:t xml:space="preserve">fel bod </w:t>
      </w:r>
      <w:r w:rsidR="00000317" w:rsidRPr="00E12976">
        <w:rPr>
          <w:rFonts w:ascii="Arial" w:hAnsi="Arial" w:cs="Arial"/>
          <w:sz w:val="24"/>
          <w:szCs w:val="24"/>
          <w:lang w:val="cy-GB"/>
        </w:rPr>
        <w:t xml:space="preserve">yn ddymunol, oni bai bod sgrinio yn </w:t>
      </w:r>
      <w:r w:rsidR="0025265C" w:rsidRPr="00E12976">
        <w:rPr>
          <w:rFonts w:ascii="Arial" w:hAnsi="Arial" w:cs="Arial"/>
          <w:sz w:val="24"/>
          <w:szCs w:val="24"/>
          <w:lang w:val="cy-GB"/>
        </w:rPr>
        <w:t>nodi bod</w:t>
      </w:r>
      <w:r w:rsidR="00000317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="001E1EA7" w:rsidRPr="00E12976">
        <w:rPr>
          <w:rFonts w:ascii="Arial" w:hAnsi="Arial" w:cs="Arial"/>
          <w:sz w:val="24"/>
          <w:szCs w:val="24"/>
          <w:lang w:val="cy-GB"/>
        </w:rPr>
        <w:t>y Gymraeg yn ofyniad hanfodol. Mae’n ofynnol i’r</w:t>
      </w:r>
      <w:r w:rsidR="00000317" w:rsidRPr="00E12976">
        <w:rPr>
          <w:rFonts w:ascii="Arial" w:hAnsi="Arial" w:cs="Arial"/>
          <w:sz w:val="24"/>
          <w:szCs w:val="24"/>
          <w:lang w:val="cy-GB"/>
        </w:rPr>
        <w:t xml:space="preserve"> cyngor</w:t>
      </w:r>
      <w:r w:rsidR="00152EEF" w:rsidRPr="00E12976">
        <w:rPr>
          <w:rFonts w:ascii="Arial" w:hAnsi="Arial" w:cs="Arial"/>
          <w:sz w:val="24"/>
          <w:szCs w:val="24"/>
          <w:lang w:val="cy-GB"/>
        </w:rPr>
        <w:t>,</w:t>
      </w:r>
      <w:r w:rsidR="001E1EA7" w:rsidRPr="00E12976">
        <w:rPr>
          <w:rFonts w:ascii="Arial" w:hAnsi="Arial" w:cs="Arial"/>
          <w:sz w:val="24"/>
          <w:szCs w:val="24"/>
          <w:lang w:val="cy-GB"/>
        </w:rPr>
        <w:t xml:space="preserve"> wrth hysbysebu swydd</w:t>
      </w:r>
      <w:r w:rsidR="0025265C" w:rsidRPr="00E12976">
        <w:rPr>
          <w:rFonts w:ascii="Arial" w:hAnsi="Arial" w:cs="Arial"/>
          <w:sz w:val="24"/>
          <w:szCs w:val="24"/>
          <w:lang w:val="cy-GB"/>
        </w:rPr>
        <w:t xml:space="preserve"> wag</w:t>
      </w:r>
      <w:r w:rsidR="001E1EA7" w:rsidRPr="00E12976">
        <w:rPr>
          <w:rFonts w:ascii="Arial" w:hAnsi="Arial" w:cs="Arial"/>
          <w:sz w:val="24"/>
          <w:szCs w:val="24"/>
          <w:lang w:val="cy-GB"/>
        </w:rPr>
        <w:t>/</w:t>
      </w:r>
      <w:r w:rsidR="0025265C" w:rsidRPr="00E12976">
        <w:rPr>
          <w:rFonts w:ascii="Arial" w:hAnsi="Arial" w:cs="Arial"/>
          <w:sz w:val="24"/>
          <w:szCs w:val="24"/>
          <w:lang w:val="cy-GB"/>
        </w:rPr>
        <w:t>swyddi gwag</w:t>
      </w:r>
      <w:r w:rsidR="001E1EA7" w:rsidRPr="00E12976">
        <w:rPr>
          <w:rFonts w:ascii="Arial" w:hAnsi="Arial" w:cs="Arial"/>
          <w:sz w:val="24"/>
          <w:szCs w:val="24"/>
          <w:lang w:val="cy-GB"/>
        </w:rPr>
        <w:t>, asesu pa un a yw’r swydd/</w:t>
      </w:r>
      <w:r w:rsidR="0025265C" w:rsidRPr="00E12976">
        <w:rPr>
          <w:rFonts w:ascii="Arial" w:hAnsi="Arial" w:cs="Arial"/>
          <w:sz w:val="24"/>
          <w:szCs w:val="24"/>
          <w:lang w:val="cy-GB"/>
        </w:rPr>
        <w:t>swydd</w:t>
      </w:r>
      <w:r w:rsidR="001E1EA7" w:rsidRPr="00E12976">
        <w:rPr>
          <w:rFonts w:ascii="Arial" w:hAnsi="Arial" w:cs="Arial"/>
          <w:sz w:val="24"/>
          <w:szCs w:val="24"/>
          <w:lang w:val="cy-GB"/>
        </w:rPr>
        <w:t xml:space="preserve">i yn gofyn am y Gymraeg fel sgil: </w:t>
      </w:r>
    </w:p>
    <w:p w14:paraId="31C93297" w14:textId="77777777" w:rsidR="00C22422" w:rsidRPr="00E12976" w:rsidRDefault="001E1EA7" w:rsidP="00427EBE">
      <w:pPr>
        <w:pStyle w:val="ListParagraph"/>
        <w:numPr>
          <w:ilvl w:val="0"/>
          <w:numId w:val="9"/>
        </w:numPr>
        <w:ind w:left="1985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hanfodol</w:t>
      </w:r>
      <w:r w:rsidR="00C22422" w:rsidRPr="00E12976">
        <w:rPr>
          <w:rFonts w:ascii="Arial" w:hAnsi="Arial" w:cs="Arial"/>
          <w:sz w:val="24"/>
          <w:szCs w:val="24"/>
          <w:lang w:val="cy-GB"/>
        </w:rPr>
        <w:t>,</w:t>
      </w:r>
    </w:p>
    <w:p w14:paraId="31C93298" w14:textId="77777777" w:rsidR="00C22422" w:rsidRPr="00E12976" w:rsidRDefault="001E1EA7" w:rsidP="00427EBE">
      <w:pPr>
        <w:pStyle w:val="ListParagraph"/>
        <w:numPr>
          <w:ilvl w:val="0"/>
          <w:numId w:val="9"/>
        </w:numPr>
        <w:ind w:left="1985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i’w ddysgu yn dilyn penodi i’r swydd</w:t>
      </w:r>
      <w:r w:rsidR="00C22422" w:rsidRPr="00E12976">
        <w:rPr>
          <w:rFonts w:ascii="Arial" w:hAnsi="Arial" w:cs="Arial"/>
          <w:sz w:val="24"/>
          <w:szCs w:val="24"/>
          <w:lang w:val="cy-GB"/>
        </w:rPr>
        <w:t>,</w:t>
      </w:r>
    </w:p>
    <w:p w14:paraId="31C93299" w14:textId="77777777" w:rsidR="00C22422" w:rsidRPr="00E12976" w:rsidRDefault="001E1EA7" w:rsidP="00427EBE">
      <w:pPr>
        <w:pStyle w:val="ListParagraph"/>
        <w:numPr>
          <w:ilvl w:val="0"/>
          <w:numId w:val="9"/>
        </w:numPr>
        <w:ind w:left="1985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dymunol; neu</w:t>
      </w:r>
    </w:p>
    <w:p w14:paraId="31C9329A" w14:textId="77777777" w:rsidR="00C22422" w:rsidRPr="00E12976" w:rsidRDefault="0025265C" w:rsidP="00427EBE">
      <w:pPr>
        <w:pStyle w:val="ListParagraph"/>
        <w:numPr>
          <w:ilvl w:val="0"/>
          <w:numId w:val="9"/>
        </w:numPr>
        <w:ind w:left="1985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heb fod yn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 angenrheidiol</w:t>
      </w:r>
    </w:p>
    <w:p w14:paraId="31C9329B" w14:textId="77777777" w:rsidR="00C22422" w:rsidRPr="00E12976" w:rsidRDefault="001E1EA7" w:rsidP="00427EBE">
      <w:pPr>
        <w:ind w:left="720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Mae’r cyngor yn </w:t>
      </w:r>
      <w:r w:rsidR="0025265C" w:rsidRPr="00E12976">
        <w:rPr>
          <w:rFonts w:ascii="Arial" w:hAnsi="Arial" w:cs="Arial"/>
          <w:sz w:val="24"/>
          <w:szCs w:val="24"/>
          <w:lang w:val="cy-GB"/>
        </w:rPr>
        <w:t>cynnal yr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asesiadau hyn pryd bynnag </w:t>
      </w:r>
      <w:r w:rsidR="00152EEF" w:rsidRPr="00E12976">
        <w:rPr>
          <w:rFonts w:ascii="Arial" w:hAnsi="Arial" w:cs="Arial"/>
          <w:sz w:val="24"/>
          <w:szCs w:val="24"/>
          <w:lang w:val="cy-GB"/>
        </w:rPr>
        <w:t xml:space="preserve">y </w:t>
      </w:r>
      <w:r w:rsidR="0025265C" w:rsidRPr="00E12976">
        <w:rPr>
          <w:rFonts w:ascii="Arial" w:hAnsi="Arial" w:cs="Arial"/>
          <w:sz w:val="24"/>
          <w:szCs w:val="24"/>
          <w:lang w:val="cy-GB"/>
        </w:rPr>
        <w:t>bo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swydd </w:t>
      </w:r>
      <w:r w:rsidR="00205030" w:rsidRPr="00E12976">
        <w:rPr>
          <w:rFonts w:ascii="Arial" w:hAnsi="Arial" w:cs="Arial"/>
          <w:sz w:val="24"/>
          <w:szCs w:val="24"/>
          <w:lang w:val="cy-GB"/>
        </w:rPr>
        <w:t>wag yn cael ei hysbysebu. Co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fnodir a chedwir </w:t>
      </w:r>
      <w:r w:rsidR="00205030" w:rsidRPr="00E12976">
        <w:rPr>
          <w:rFonts w:ascii="Arial" w:hAnsi="Arial" w:cs="Arial"/>
          <w:sz w:val="24"/>
          <w:szCs w:val="24"/>
          <w:lang w:val="cy-GB"/>
        </w:rPr>
        <w:t>yr wybodaeth o’r asesiadau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ar gyfer prosesau </w:t>
      </w:r>
      <w:r w:rsidR="00152EEF" w:rsidRPr="00E12976">
        <w:rPr>
          <w:rFonts w:ascii="Arial" w:hAnsi="Arial" w:cs="Arial"/>
          <w:sz w:val="24"/>
          <w:szCs w:val="24"/>
          <w:lang w:val="cy-GB"/>
        </w:rPr>
        <w:t>adrodd</w:t>
      </w:r>
      <w:r w:rsidR="00205030" w:rsidRPr="00E12976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1C9329C" w14:textId="77777777" w:rsidR="00084C60" w:rsidRPr="00E12976" w:rsidRDefault="00084C60" w:rsidP="00084C60">
      <w:pPr>
        <w:ind w:leftChars="194" w:left="849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f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) Mae system recriwtio ar y we y cyngor yn ddwyieithog, ac mae trefniadau ar y gweill i ymgeiswyr dderbyn </w:t>
      </w:r>
      <w:r w:rsidR="0025265C" w:rsidRPr="00E12976">
        <w:rPr>
          <w:rFonts w:ascii="Arial" w:hAnsi="Arial" w:cs="Arial"/>
          <w:sz w:val="24"/>
          <w:szCs w:val="24"/>
          <w:lang w:val="cy-GB"/>
        </w:rPr>
        <w:t>yr holl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="0025265C" w:rsidRPr="00E12976">
        <w:rPr>
          <w:rFonts w:ascii="Arial" w:hAnsi="Arial" w:cs="Arial"/>
          <w:sz w:val="24"/>
          <w:szCs w:val="24"/>
          <w:lang w:val="cy-GB"/>
        </w:rPr>
        <w:t>d</w:t>
      </w:r>
      <w:r w:rsidR="00B72766" w:rsidRPr="00E12976">
        <w:rPr>
          <w:rFonts w:ascii="Arial" w:hAnsi="Arial" w:cs="Arial"/>
          <w:sz w:val="24"/>
          <w:szCs w:val="24"/>
          <w:lang w:val="cy-GB"/>
        </w:rPr>
        <w:t>dogfenna</w:t>
      </w:r>
      <w:r w:rsidR="0025265C" w:rsidRPr="00E12976">
        <w:rPr>
          <w:rFonts w:ascii="Arial" w:hAnsi="Arial" w:cs="Arial"/>
          <w:sz w:val="24"/>
          <w:szCs w:val="24"/>
          <w:lang w:val="cy-GB"/>
        </w:rPr>
        <w:t>u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 yn Gymraeg a chael gafael ar y broses ddethol yn Gymraeg os </w:t>
      </w:r>
      <w:r w:rsidR="0025265C" w:rsidRPr="00E12976">
        <w:rPr>
          <w:rFonts w:ascii="Arial" w:hAnsi="Arial" w:cs="Arial"/>
          <w:sz w:val="24"/>
          <w:szCs w:val="24"/>
          <w:lang w:val="cy-GB"/>
        </w:rPr>
        <w:t>ydynt yn dymuno</w:t>
      </w:r>
      <w:r w:rsidR="00B72766" w:rsidRPr="00E12976">
        <w:rPr>
          <w:rFonts w:ascii="Arial" w:hAnsi="Arial" w:cs="Arial"/>
          <w:sz w:val="24"/>
          <w:szCs w:val="24"/>
          <w:lang w:val="cy-GB"/>
        </w:rPr>
        <w:t>.</w:t>
      </w:r>
    </w:p>
    <w:p w14:paraId="31C9329D" w14:textId="77777777" w:rsidR="005F085C" w:rsidRPr="00E12976" w:rsidRDefault="00084C60" w:rsidP="00084C60">
      <w:pPr>
        <w:ind w:leftChars="194" w:left="849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ff) 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Mae pob arwydd ym mhrif dderbynfa’r cyngor yn ddwyieithog, gyda’r Gymraeg </w:t>
      </w:r>
      <w:r w:rsidR="0025265C" w:rsidRPr="00E12976">
        <w:rPr>
          <w:rFonts w:ascii="Arial" w:hAnsi="Arial" w:cs="Arial"/>
          <w:sz w:val="24"/>
          <w:szCs w:val="24"/>
          <w:lang w:val="cy-GB"/>
        </w:rPr>
        <w:t xml:space="preserve">yn ymddangos 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gyntaf. Pan fydd y cyngor yn </w:t>
      </w:r>
      <w:r w:rsidR="0025265C" w:rsidRPr="00E12976">
        <w:rPr>
          <w:rFonts w:ascii="Arial" w:hAnsi="Arial" w:cs="Arial"/>
          <w:sz w:val="24"/>
          <w:szCs w:val="24"/>
          <w:lang w:val="cy-GB"/>
        </w:rPr>
        <w:t>newid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 arwyddion yn ei weithleoedd, bydd yr wybodaeth a’r testun ar yr arwyddion yn ddwyieithog, gyda’r Gymraeg </w:t>
      </w:r>
      <w:r w:rsidR="00152EEF" w:rsidRPr="00E12976">
        <w:rPr>
          <w:rFonts w:ascii="Arial" w:hAnsi="Arial" w:cs="Arial"/>
          <w:sz w:val="24"/>
          <w:szCs w:val="24"/>
          <w:lang w:val="cy-GB"/>
        </w:rPr>
        <w:t xml:space="preserve">yn dod </w:t>
      </w:r>
      <w:r w:rsidR="00B72766" w:rsidRPr="00E12976">
        <w:rPr>
          <w:rFonts w:ascii="Arial" w:hAnsi="Arial" w:cs="Arial"/>
          <w:sz w:val="24"/>
          <w:szCs w:val="24"/>
          <w:lang w:val="cy-GB"/>
        </w:rPr>
        <w:t>yn gyntaf. Darperir cyfieithiadau gan restr o gyfieith</w:t>
      </w:r>
      <w:r w:rsidR="00152EEF" w:rsidRPr="00E12976">
        <w:rPr>
          <w:rFonts w:ascii="Arial" w:hAnsi="Arial" w:cs="Arial"/>
          <w:sz w:val="24"/>
          <w:szCs w:val="24"/>
          <w:lang w:val="cy-GB"/>
        </w:rPr>
        <w:t xml:space="preserve">wyr wedi’u caffael, ac ystyrir </w:t>
      </w:r>
      <w:r w:rsidR="0025265C" w:rsidRPr="00E12976">
        <w:rPr>
          <w:rFonts w:ascii="Arial" w:hAnsi="Arial" w:cs="Arial"/>
          <w:sz w:val="24"/>
          <w:szCs w:val="24"/>
          <w:lang w:val="cy-GB"/>
        </w:rPr>
        <w:t xml:space="preserve">bod </w:t>
      </w:r>
      <w:r w:rsidR="00152EEF" w:rsidRPr="00E12976">
        <w:rPr>
          <w:rFonts w:ascii="Arial" w:hAnsi="Arial" w:cs="Arial"/>
          <w:sz w:val="24"/>
          <w:szCs w:val="24"/>
          <w:lang w:val="cy-GB"/>
        </w:rPr>
        <w:t>y</w:t>
      </w:r>
      <w:r w:rsidR="00B72766" w:rsidRPr="00E12976">
        <w:rPr>
          <w:rFonts w:ascii="Arial" w:hAnsi="Arial" w:cs="Arial"/>
          <w:sz w:val="24"/>
          <w:szCs w:val="24"/>
          <w:lang w:val="cy-GB"/>
        </w:rPr>
        <w:t xml:space="preserve"> cyfieithiadau hynny’n fanwl gywir.</w:t>
      </w:r>
    </w:p>
    <w:p w14:paraId="31C9329E" w14:textId="605D5FB9" w:rsidR="00201CAB" w:rsidRPr="00E12976" w:rsidRDefault="0050359B" w:rsidP="00E27109">
      <w:pPr>
        <w:rPr>
          <w:rFonts w:ascii="Arial" w:hAnsi="Arial" w:cs="Arial"/>
          <w:b/>
          <w:sz w:val="24"/>
          <w:szCs w:val="24"/>
          <w:lang w:val="cy-GB"/>
        </w:rPr>
      </w:pPr>
      <w:r w:rsidRPr="00E12976">
        <w:rPr>
          <w:rFonts w:ascii="Arial" w:hAnsi="Arial" w:cs="Arial"/>
          <w:b/>
          <w:sz w:val="24"/>
          <w:szCs w:val="24"/>
          <w:lang w:val="cy-GB"/>
        </w:rPr>
        <w:t>4.3 Goruchwylio</w:t>
      </w:r>
      <w:r w:rsidR="00C72F7D" w:rsidRPr="00E12976">
        <w:rPr>
          <w:rFonts w:ascii="Arial" w:hAnsi="Arial" w:cs="Arial"/>
          <w:b/>
          <w:sz w:val="24"/>
          <w:szCs w:val="24"/>
          <w:lang w:val="cy-GB"/>
        </w:rPr>
        <w:t xml:space="preserve"> safonau </w:t>
      </w:r>
      <w:r w:rsidR="00691BC1" w:rsidRPr="00E12976">
        <w:rPr>
          <w:rFonts w:ascii="Arial" w:hAnsi="Arial" w:cs="Arial"/>
          <w:b/>
          <w:sz w:val="24"/>
          <w:szCs w:val="24"/>
          <w:lang w:val="cy-GB"/>
        </w:rPr>
        <w:t>darparu</w:t>
      </w:r>
      <w:r w:rsidR="00C72F7D" w:rsidRPr="00E12976">
        <w:rPr>
          <w:rFonts w:ascii="Arial" w:hAnsi="Arial" w:cs="Arial"/>
          <w:b/>
          <w:sz w:val="24"/>
          <w:szCs w:val="24"/>
          <w:lang w:val="cy-GB"/>
        </w:rPr>
        <w:t xml:space="preserve"> gwasanaethau, gweithredu a llunio polisïau:</w:t>
      </w:r>
    </w:p>
    <w:p w14:paraId="31C9329F" w14:textId="441DD313" w:rsidR="00201CAB" w:rsidRPr="00E12976" w:rsidRDefault="00E12976" w:rsidP="00BD2FE1">
      <w:pPr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gan y cyngor swyddog arweiniol ar gyfer y Gymraeg a chydraddoldeb. Rhoddwyd cyfrifoldeb ar aelodau Bwrdd </w:t>
      </w:r>
      <w:r w:rsidRPr="00E876DD">
        <w:rPr>
          <w:rFonts w:ascii="Arial" w:hAnsi="Arial" w:cs="Arial"/>
          <w:sz w:val="24"/>
          <w:szCs w:val="24"/>
          <w:lang w:val="cy-GB"/>
        </w:rPr>
        <w:t>Gweithredu Safonau’r Gymraeg y cyngor i oruchwylio cydymffurfiad y cyngor â’r safonau. Cadeirir y bwrdd gan y Pennaeth Adnoddau Dynol a Datblygu Sefydliadol</w:t>
      </w:r>
      <w:r>
        <w:rPr>
          <w:rFonts w:ascii="Arial" w:hAnsi="Arial" w:cs="Arial"/>
          <w:sz w:val="24"/>
          <w:szCs w:val="24"/>
          <w:lang w:val="cy-GB"/>
        </w:rPr>
        <w:t xml:space="preserve"> ac mae aelodau yn cynnwys uwch gynrychiolwyr o bob cyfarwyddiaeth. Yn ychwanegol at hyn, y mae’r bwrdd wedi cytuno y bydd swyddog arweiniol ar gyfer pob un o 10 thema’r cyngor, i gefnogi cysondeb ac i gyfathrebu’r safonau:</w:t>
      </w:r>
    </w:p>
    <w:p w14:paraId="31C932A0" w14:textId="77777777" w:rsidR="00201CAB" w:rsidRPr="00E12976" w:rsidRDefault="00B72766" w:rsidP="00201CAB">
      <w:pPr>
        <w:pStyle w:val="ListParagraph"/>
        <w:numPr>
          <w:ilvl w:val="0"/>
          <w:numId w:val="12"/>
        </w:numPr>
        <w:ind w:leftChars="322" w:left="1130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Cyswllt </w:t>
      </w:r>
      <w:r w:rsidR="00BF4E9A" w:rsidRPr="00E12976">
        <w:rPr>
          <w:rFonts w:ascii="Arial" w:hAnsi="Arial" w:cs="Arial"/>
          <w:sz w:val="24"/>
          <w:szCs w:val="24"/>
          <w:lang w:val="cy-GB"/>
        </w:rPr>
        <w:t>â ch</w:t>
      </w:r>
      <w:r w:rsidRPr="00E12976">
        <w:rPr>
          <w:rFonts w:ascii="Arial" w:hAnsi="Arial" w:cs="Arial"/>
          <w:sz w:val="24"/>
          <w:szCs w:val="24"/>
          <w:lang w:val="cy-GB"/>
        </w:rPr>
        <w:t>wsmeriaid ac arwyddion mewnol: Rheolwr Gwasanaeth Cwsmeriaid;</w:t>
      </w:r>
    </w:p>
    <w:p w14:paraId="31C932A1" w14:textId="77777777" w:rsidR="00201CAB" w:rsidRPr="00E12976" w:rsidRDefault="007F3543" w:rsidP="00201CAB">
      <w:pPr>
        <w:pStyle w:val="ListParagraph"/>
        <w:numPr>
          <w:ilvl w:val="0"/>
          <w:numId w:val="12"/>
        </w:numPr>
        <w:ind w:leftChars="322" w:left="1130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Cyfarfodydd cyhoeddus, digwyddiadau a hyfforddiant: Rheolwr Gr</w:t>
      </w:r>
      <w:r w:rsidRPr="00E12976">
        <w:rPr>
          <w:rFonts w:ascii="Calibri" w:hAnsi="Calibri" w:cs="Arial"/>
          <w:sz w:val="24"/>
          <w:szCs w:val="24"/>
          <w:lang w:val="cy-GB"/>
        </w:rPr>
        <w:t>ŵ</w:t>
      </w:r>
      <w:r w:rsidRPr="00E12976">
        <w:rPr>
          <w:rFonts w:ascii="Arial" w:hAnsi="Arial" w:cs="Arial"/>
          <w:sz w:val="24"/>
          <w:szCs w:val="24"/>
          <w:lang w:val="cy-GB"/>
        </w:rPr>
        <w:t>p, Cymorth Busnes, Gwasanaethau Cymdeithasol a Lles;</w:t>
      </w:r>
    </w:p>
    <w:p w14:paraId="31C932A2" w14:textId="77777777" w:rsidR="00201CAB" w:rsidRPr="00E12976" w:rsidRDefault="00B72766" w:rsidP="00201CAB">
      <w:pPr>
        <w:pStyle w:val="ListParagraph"/>
        <w:numPr>
          <w:ilvl w:val="0"/>
          <w:numId w:val="12"/>
        </w:numPr>
        <w:ind w:leftChars="322" w:left="1130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Cyhoeddusrwydd a hysbysebu, Systemau TGCh, peirannau hunanwasanaeth, ymgynghori ac ymchwil: Rheolwr Marchnata ac Ymgysylltu;</w:t>
      </w:r>
    </w:p>
    <w:p w14:paraId="31C932A3" w14:textId="77777777" w:rsidR="00201CAB" w:rsidRPr="00E12976" w:rsidRDefault="007F3543" w:rsidP="00201CAB">
      <w:pPr>
        <w:pStyle w:val="ListParagraph"/>
        <w:numPr>
          <w:ilvl w:val="0"/>
          <w:numId w:val="12"/>
        </w:numPr>
        <w:ind w:leftChars="322" w:left="1130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Dogfennau cyhoeddus: Rheolwr Gr</w:t>
      </w:r>
      <w:r w:rsidRPr="00E12976">
        <w:rPr>
          <w:rFonts w:ascii="Calibri" w:hAnsi="Calibri" w:cs="Arial"/>
          <w:sz w:val="24"/>
          <w:szCs w:val="24"/>
          <w:lang w:val="cy-GB"/>
        </w:rPr>
        <w:t>ŵ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p, Strategaeth Fusnes a Pherfformiad;   </w:t>
      </w:r>
    </w:p>
    <w:p w14:paraId="31C932A4" w14:textId="77777777" w:rsidR="00201CAB" w:rsidRPr="00E12976" w:rsidRDefault="007F3543" w:rsidP="00201CAB">
      <w:pPr>
        <w:pStyle w:val="ListParagraph"/>
        <w:numPr>
          <w:ilvl w:val="0"/>
          <w:numId w:val="12"/>
        </w:numPr>
        <w:ind w:leftChars="322" w:left="1130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lastRenderedPageBreak/>
        <w:t>Arwyddion allanol, ceisiadau grant, caffael a datblygu polisi: Rheolwr Gr</w:t>
      </w:r>
      <w:r w:rsidRPr="00E12976">
        <w:rPr>
          <w:rFonts w:ascii="Calibri" w:hAnsi="Calibri" w:cs="Arial"/>
          <w:sz w:val="24"/>
          <w:szCs w:val="24"/>
          <w:lang w:val="cy-GB"/>
        </w:rPr>
        <w:t>ŵ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p, Cymorth Busnes, Cymunedau; </w:t>
      </w:r>
    </w:p>
    <w:p w14:paraId="31C932A5" w14:textId="77777777" w:rsidR="00201CAB" w:rsidRPr="00E12976" w:rsidRDefault="007F3543" w:rsidP="00B3730A">
      <w:pPr>
        <w:pStyle w:val="ListParagraph"/>
        <w:numPr>
          <w:ilvl w:val="0"/>
          <w:numId w:val="12"/>
        </w:numPr>
        <w:ind w:leftChars="322" w:left="1130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Dogfen gydymffurfio a</w:t>
      </w:r>
      <w:r w:rsidR="001D1811" w:rsidRPr="00E12976">
        <w:rPr>
          <w:rFonts w:ascii="Arial" w:hAnsi="Arial" w:cs="Arial"/>
          <w:sz w:val="24"/>
          <w:szCs w:val="24"/>
          <w:lang w:val="cy-GB"/>
        </w:rPr>
        <w:t xml:space="preserve">’r </w:t>
      </w:r>
      <w:r w:rsidRPr="00E12976">
        <w:rPr>
          <w:rFonts w:ascii="Arial" w:hAnsi="Arial" w:cs="Arial"/>
          <w:sz w:val="24"/>
          <w:szCs w:val="24"/>
          <w:lang w:val="cy-GB"/>
        </w:rPr>
        <w:t>weithdrefn gwyno: Swyddog Cydraddoldeb; a</w:t>
      </w:r>
      <w:r w:rsidR="00152EEF" w:rsidRPr="00E12976">
        <w:rPr>
          <w:rFonts w:ascii="Arial" w:hAnsi="Arial" w:cs="Arial"/>
          <w:sz w:val="24"/>
          <w:szCs w:val="24"/>
          <w:lang w:val="cy-GB"/>
        </w:rPr>
        <w:t>c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1C932A6" w14:textId="77777777" w:rsidR="00B3730A" w:rsidRPr="00E12976" w:rsidRDefault="007F3543" w:rsidP="00B3730A">
      <w:pPr>
        <w:pStyle w:val="ListParagraph"/>
        <w:numPr>
          <w:ilvl w:val="0"/>
          <w:numId w:val="12"/>
        </w:numPr>
        <w:ind w:leftChars="322" w:left="1130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Adnoddau Dynol a chysylltiadau â gweithwyr</w:t>
      </w:r>
      <w:r w:rsidR="00201CAB" w:rsidRPr="00E12976">
        <w:rPr>
          <w:rFonts w:ascii="Arial" w:hAnsi="Arial" w:cs="Arial"/>
          <w:sz w:val="24"/>
          <w:szCs w:val="24"/>
          <w:lang w:val="cy-GB"/>
        </w:rPr>
        <w:t>: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Pennaeth Adnoddau Dynol a Datblygu Sefydliadol</w:t>
      </w:r>
      <w:r w:rsidR="00201CAB" w:rsidRPr="00E1297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1C932A7" w14:textId="77777777" w:rsidR="007F3543" w:rsidRPr="00E12976" w:rsidRDefault="007F3543" w:rsidP="007F3543">
      <w:pPr>
        <w:pStyle w:val="ListParagraph"/>
        <w:ind w:left="1130"/>
        <w:rPr>
          <w:rFonts w:ascii="Arial" w:hAnsi="Arial" w:cs="Arial"/>
          <w:sz w:val="24"/>
          <w:szCs w:val="24"/>
          <w:lang w:val="cy-GB"/>
        </w:rPr>
      </w:pPr>
    </w:p>
    <w:p w14:paraId="31C932A8" w14:textId="77777777" w:rsidR="00701194" w:rsidRPr="00E12976" w:rsidRDefault="001D1811" w:rsidP="005A1957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  <w:b/>
          <w:sz w:val="24"/>
          <w:szCs w:val="24"/>
          <w:lang w:val="cy-GB"/>
        </w:rPr>
      </w:pPr>
      <w:r w:rsidRPr="00E12976">
        <w:rPr>
          <w:rFonts w:ascii="Arial" w:hAnsi="Arial" w:cs="Arial"/>
          <w:b/>
          <w:sz w:val="24"/>
          <w:szCs w:val="24"/>
          <w:lang w:val="cy-GB"/>
        </w:rPr>
        <w:t>Cadw cofnodion</w:t>
      </w:r>
    </w:p>
    <w:p w14:paraId="31C932A9" w14:textId="77777777" w:rsidR="00701194" w:rsidRPr="00E12976" w:rsidRDefault="00645774" w:rsidP="005A1957">
      <w:pPr>
        <w:rPr>
          <w:rFonts w:ascii="Arial" w:hAnsi="Arial" w:cs="Arial"/>
          <w:b/>
          <w:sz w:val="24"/>
          <w:szCs w:val="24"/>
          <w:lang w:val="cy-GB"/>
        </w:rPr>
      </w:pPr>
      <w:r w:rsidRPr="00E12976">
        <w:rPr>
          <w:rFonts w:ascii="Arial" w:hAnsi="Arial" w:cs="Arial"/>
          <w:b/>
          <w:sz w:val="24"/>
          <w:szCs w:val="24"/>
          <w:lang w:val="cy-GB"/>
        </w:rPr>
        <w:t xml:space="preserve">5.1 </w:t>
      </w:r>
      <w:r w:rsidR="00F160E9" w:rsidRPr="00E12976">
        <w:rPr>
          <w:rFonts w:ascii="Arial" w:hAnsi="Arial" w:cs="Arial"/>
          <w:b/>
          <w:sz w:val="24"/>
          <w:szCs w:val="24"/>
          <w:lang w:val="cy-GB"/>
        </w:rPr>
        <w:t>Mae’r safonau o fewn y thema ‘cadw cofnodion’ yn cwmpasu cadw cofnodion:</w:t>
      </w:r>
    </w:p>
    <w:p w14:paraId="31C932AA" w14:textId="77777777" w:rsidR="00701194" w:rsidRPr="00E12976" w:rsidRDefault="00F160E9" w:rsidP="005A1957">
      <w:pPr>
        <w:pStyle w:val="ListParagraph"/>
        <w:numPr>
          <w:ilvl w:val="0"/>
          <w:numId w:val="10"/>
        </w:numPr>
        <w:ind w:leftChars="129" w:left="706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o’r cwynion y mae’r cyngor yn eu derbyn;</w:t>
      </w:r>
    </w:p>
    <w:p w14:paraId="31C932AB" w14:textId="77777777" w:rsidR="00701194" w:rsidRPr="00E12976" w:rsidRDefault="00F160E9" w:rsidP="005A1957">
      <w:pPr>
        <w:pStyle w:val="ListParagraph"/>
        <w:numPr>
          <w:ilvl w:val="0"/>
          <w:numId w:val="10"/>
        </w:numPr>
        <w:ind w:leftChars="129" w:left="706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o sut y mae’r cyngor yn bwriadu cydymffurfio â’r safonau </w:t>
      </w:r>
      <w:r w:rsidR="00D51746" w:rsidRPr="00E12976">
        <w:rPr>
          <w:rFonts w:ascii="Arial" w:hAnsi="Arial" w:cs="Arial"/>
          <w:sz w:val="24"/>
          <w:szCs w:val="24"/>
          <w:lang w:val="cy-GB"/>
        </w:rPr>
        <w:t xml:space="preserve">yn ymwneud â </w:t>
      </w:r>
      <w:r w:rsidRPr="00E12976">
        <w:rPr>
          <w:rFonts w:ascii="Arial" w:hAnsi="Arial" w:cs="Arial"/>
          <w:sz w:val="24"/>
          <w:szCs w:val="24"/>
          <w:lang w:val="cy-GB"/>
        </w:rPr>
        <w:t>llunio polisïau</w:t>
      </w:r>
      <w:r w:rsidR="00701194" w:rsidRPr="00E12976">
        <w:rPr>
          <w:rFonts w:ascii="Arial" w:hAnsi="Arial" w:cs="Arial"/>
          <w:sz w:val="24"/>
          <w:szCs w:val="24"/>
          <w:lang w:val="cy-GB"/>
        </w:rPr>
        <w:t>;</w:t>
      </w:r>
    </w:p>
    <w:p w14:paraId="31C932AC" w14:textId="77777777" w:rsidR="00084C60" w:rsidRPr="00E12976" w:rsidRDefault="00D51746" w:rsidP="00084C60">
      <w:pPr>
        <w:pStyle w:val="ListParagraph"/>
        <w:numPr>
          <w:ilvl w:val="0"/>
          <w:numId w:val="10"/>
        </w:numPr>
        <w:spacing w:after="0"/>
        <w:ind w:leftChars="129" w:left="706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sgiliau Cymraeg </w:t>
      </w:r>
      <w:r w:rsidR="00B72766" w:rsidRPr="00E12976">
        <w:rPr>
          <w:rFonts w:ascii="Arial" w:hAnsi="Arial" w:cs="Arial"/>
          <w:sz w:val="24"/>
          <w:szCs w:val="24"/>
          <w:lang w:val="cy-GB"/>
        </w:rPr>
        <w:t>gweithwyr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y cyngor a’r hyfforddiant a </w:t>
      </w:r>
      <w:r w:rsidR="00BF4E9A" w:rsidRPr="00E12976">
        <w:rPr>
          <w:rFonts w:ascii="Arial" w:hAnsi="Arial" w:cs="Arial"/>
          <w:sz w:val="24"/>
          <w:szCs w:val="24"/>
          <w:lang w:val="cy-GB"/>
        </w:rPr>
        <w:t>ddilynwyd</w:t>
      </w:r>
      <w:r w:rsidRPr="00E12976">
        <w:rPr>
          <w:rFonts w:ascii="Arial" w:hAnsi="Arial" w:cs="Arial"/>
          <w:sz w:val="24"/>
          <w:szCs w:val="24"/>
          <w:lang w:val="cy-GB"/>
        </w:rPr>
        <w:t>; a</w:t>
      </w:r>
      <w:r w:rsidR="00084C60" w:rsidRPr="00E12976">
        <w:rPr>
          <w:rFonts w:ascii="Arial" w:hAnsi="Arial" w:cs="Arial"/>
          <w:sz w:val="24"/>
          <w:szCs w:val="24"/>
          <w:lang w:val="cy-GB"/>
        </w:rPr>
        <w:t>c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1C932AD" w14:textId="77777777" w:rsidR="00564F44" w:rsidRPr="00E12976" w:rsidRDefault="00084C60" w:rsidP="00084C60">
      <w:pPr>
        <w:spacing w:after="0"/>
        <w:ind w:left="284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ch)  </w:t>
      </w:r>
      <w:r w:rsidR="00D51746" w:rsidRPr="00E12976">
        <w:rPr>
          <w:rFonts w:ascii="Arial" w:hAnsi="Arial" w:cs="Arial"/>
          <w:sz w:val="24"/>
          <w:szCs w:val="24"/>
          <w:lang w:val="cy-GB"/>
        </w:rPr>
        <w:t xml:space="preserve">asesiadau </w:t>
      </w:r>
      <w:r w:rsidR="000B6984" w:rsidRPr="00E12976">
        <w:rPr>
          <w:rFonts w:ascii="Arial" w:hAnsi="Arial" w:cs="Arial"/>
          <w:sz w:val="24"/>
          <w:szCs w:val="24"/>
          <w:lang w:val="cy-GB"/>
        </w:rPr>
        <w:t xml:space="preserve">o </w:t>
      </w:r>
      <w:r w:rsidR="00D51746" w:rsidRPr="00E12976">
        <w:rPr>
          <w:rFonts w:ascii="Arial" w:hAnsi="Arial" w:cs="Arial"/>
          <w:sz w:val="24"/>
          <w:szCs w:val="24"/>
          <w:lang w:val="cy-GB"/>
        </w:rPr>
        <w:t xml:space="preserve">swyddi newydd neu swyddi gwag, ac unrhyw ofynion o ran y 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   </w:t>
      </w:r>
      <w:r w:rsidR="00D51746" w:rsidRPr="00E12976">
        <w:rPr>
          <w:rFonts w:ascii="Arial" w:hAnsi="Arial" w:cs="Arial"/>
          <w:sz w:val="24"/>
          <w:szCs w:val="24"/>
          <w:lang w:val="cy-GB"/>
        </w:rPr>
        <w:t xml:space="preserve">Gymraeg. </w:t>
      </w:r>
    </w:p>
    <w:p w14:paraId="31C932AE" w14:textId="77777777" w:rsidR="00645774" w:rsidRPr="00E12976" w:rsidRDefault="00645774" w:rsidP="00084C6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E12976">
        <w:rPr>
          <w:rFonts w:ascii="Arial" w:hAnsi="Arial" w:cs="Arial"/>
          <w:b/>
          <w:sz w:val="24"/>
          <w:szCs w:val="24"/>
          <w:lang w:val="cy-GB"/>
        </w:rPr>
        <w:t>5.</w:t>
      </w:r>
      <w:r w:rsidR="00BD2FE1" w:rsidRPr="00E12976">
        <w:rPr>
          <w:rFonts w:ascii="Arial" w:hAnsi="Arial" w:cs="Arial"/>
          <w:b/>
          <w:sz w:val="24"/>
          <w:szCs w:val="24"/>
          <w:lang w:val="cy-GB"/>
        </w:rPr>
        <w:t>2</w:t>
      </w:r>
      <w:r w:rsidRPr="00E12976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BF4E9A" w:rsidRPr="00E12976">
        <w:rPr>
          <w:rFonts w:ascii="Arial" w:hAnsi="Arial" w:cs="Arial"/>
          <w:b/>
          <w:sz w:val="24"/>
          <w:szCs w:val="24"/>
          <w:lang w:val="cy-GB"/>
        </w:rPr>
        <w:t xml:space="preserve">Yr hyn </w:t>
      </w:r>
      <w:r w:rsidR="000B6984" w:rsidRPr="00E12976">
        <w:rPr>
          <w:rFonts w:ascii="Arial" w:hAnsi="Arial" w:cs="Arial"/>
          <w:b/>
          <w:sz w:val="24"/>
          <w:szCs w:val="24"/>
          <w:lang w:val="cy-GB"/>
        </w:rPr>
        <w:t>y mae’r cyng</w:t>
      </w:r>
      <w:r w:rsidR="00152EEF" w:rsidRPr="00E12976">
        <w:rPr>
          <w:rFonts w:ascii="Arial" w:hAnsi="Arial" w:cs="Arial"/>
          <w:b/>
          <w:sz w:val="24"/>
          <w:szCs w:val="24"/>
          <w:lang w:val="cy-GB"/>
        </w:rPr>
        <w:t>or wedi ei wneud hyd yn hyn, a</w:t>
      </w:r>
      <w:r w:rsidR="00BF4E9A" w:rsidRPr="00E12976">
        <w:rPr>
          <w:rFonts w:ascii="Arial" w:hAnsi="Arial" w:cs="Arial"/>
          <w:b/>
          <w:sz w:val="24"/>
          <w:szCs w:val="24"/>
          <w:lang w:val="cy-GB"/>
        </w:rPr>
        <w:t>'r c</w:t>
      </w:r>
      <w:r w:rsidR="000B6984" w:rsidRPr="00E12976">
        <w:rPr>
          <w:rFonts w:ascii="Arial" w:hAnsi="Arial" w:cs="Arial"/>
          <w:b/>
          <w:sz w:val="24"/>
          <w:szCs w:val="24"/>
          <w:lang w:val="cy-GB"/>
        </w:rPr>
        <w:t xml:space="preserve">amau y mae wedi eu cymryd </w:t>
      </w:r>
    </w:p>
    <w:p w14:paraId="31C932AF" w14:textId="77777777" w:rsidR="00701194" w:rsidRPr="00E12976" w:rsidRDefault="00B72766" w:rsidP="005A1957">
      <w:pPr>
        <w:ind w:leftChars="130" w:left="708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a) </w:t>
      </w:r>
      <w:r w:rsidRPr="00E12976">
        <w:rPr>
          <w:rFonts w:ascii="Arial" w:hAnsi="Arial" w:cs="Arial"/>
          <w:sz w:val="24"/>
          <w:szCs w:val="24"/>
          <w:lang w:val="cy-GB"/>
        </w:rPr>
        <w:tab/>
        <w:t xml:space="preserve">Mae’r cyngor wedi adolygu’r broses gwyno sydd eisoes yn bodoli, i gynnwys nifer y cwynion a dderbynnir </w:t>
      </w:r>
      <w:r w:rsidR="00BF4E9A" w:rsidRPr="00E12976">
        <w:rPr>
          <w:rFonts w:ascii="Arial" w:hAnsi="Arial" w:cs="Arial"/>
          <w:sz w:val="24"/>
          <w:szCs w:val="24"/>
          <w:lang w:val="cy-GB"/>
        </w:rPr>
        <w:t>ynglŷn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â’i gydymffurfia</w:t>
      </w:r>
      <w:r w:rsidR="00BF4E9A" w:rsidRPr="00E12976">
        <w:rPr>
          <w:rFonts w:ascii="Arial" w:hAnsi="Arial" w:cs="Arial"/>
          <w:sz w:val="24"/>
          <w:szCs w:val="24"/>
          <w:lang w:val="cy-GB"/>
        </w:rPr>
        <w:t>d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â safonau’r Gymraeg. Bydd yr wybodaeth a gesglir </w:t>
      </w:r>
      <w:r w:rsidR="00BF4E9A" w:rsidRPr="00E12976">
        <w:rPr>
          <w:rFonts w:ascii="Arial" w:hAnsi="Arial" w:cs="Arial"/>
          <w:sz w:val="24"/>
          <w:szCs w:val="24"/>
          <w:lang w:val="cy-GB"/>
        </w:rPr>
        <w:t>ynglŷn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â chwynion yn cael ei defnyddio yn </w:t>
      </w:r>
      <w:r w:rsidR="00BF4E9A" w:rsidRPr="00E12976">
        <w:rPr>
          <w:rFonts w:ascii="Arial" w:hAnsi="Arial" w:cs="Arial"/>
          <w:sz w:val="24"/>
          <w:szCs w:val="24"/>
          <w:lang w:val="cy-GB"/>
        </w:rPr>
        <w:t xml:space="preserve">yr 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adroddiad blynyddol </w:t>
      </w:r>
      <w:r w:rsidR="00BF4E9A" w:rsidRPr="00E12976">
        <w:rPr>
          <w:rFonts w:ascii="Arial" w:hAnsi="Arial" w:cs="Arial"/>
          <w:sz w:val="24"/>
          <w:szCs w:val="24"/>
          <w:lang w:val="cy-GB"/>
        </w:rPr>
        <w:t xml:space="preserve">ar </w:t>
      </w:r>
      <w:r w:rsidRPr="00E12976">
        <w:rPr>
          <w:rFonts w:ascii="Arial" w:hAnsi="Arial" w:cs="Arial"/>
          <w:sz w:val="24"/>
          <w:szCs w:val="24"/>
          <w:lang w:val="cy-GB"/>
        </w:rPr>
        <w:t>y Gymraeg.</w:t>
      </w:r>
    </w:p>
    <w:p w14:paraId="31C932B0" w14:textId="77777777" w:rsidR="00B03C30" w:rsidRPr="00E12976" w:rsidRDefault="00645774" w:rsidP="005A1957">
      <w:pPr>
        <w:ind w:leftChars="130" w:left="708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b)</w:t>
      </w:r>
      <w:r w:rsidR="005A1957" w:rsidRPr="00E12976">
        <w:rPr>
          <w:rFonts w:ascii="Arial" w:hAnsi="Arial" w:cs="Arial"/>
          <w:sz w:val="24"/>
          <w:szCs w:val="24"/>
          <w:lang w:val="cy-GB"/>
        </w:rPr>
        <w:tab/>
      </w:r>
      <w:r w:rsidR="0095033B" w:rsidRPr="00E12976">
        <w:rPr>
          <w:rFonts w:ascii="Arial" w:hAnsi="Arial" w:cs="Arial"/>
          <w:sz w:val="24"/>
          <w:szCs w:val="24"/>
          <w:lang w:val="cy-GB"/>
        </w:rPr>
        <w:t>Mae’r cyngor wedi amlinellu sut y mae’n bwriadu cydymffurfio â’r safonau llunio polisïau yn yr adran llunio polisïau (adran 3, tudalen 7 a 8).</w:t>
      </w:r>
    </w:p>
    <w:p w14:paraId="31C932B1" w14:textId="77777777" w:rsidR="00645774" w:rsidRPr="00E12976" w:rsidRDefault="00CB1C06" w:rsidP="005A1957">
      <w:pPr>
        <w:ind w:leftChars="130" w:left="708" w:hangingChars="176" w:hanging="422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c) </w:t>
      </w:r>
      <w:r w:rsidRPr="00E12976">
        <w:rPr>
          <w:rFonts w:ascii="Arial" w:hAnsi="Arial" w:cs="Arial"/>
          <w:sz w:val="24"/>
          <w:szCs w:val="24"/>
          <w:lang w:val="cy-GB"/>
        </w:rPr>
        <w:tab/>
        <w:t>Fel y soniwyd eisoes yn adran 4.2 d, mae’r cyngor wedi adolygu ei systemau ar gyfer casglu gwybodaeth am weithwyr, er mwyn gallu casglu gwybodaeth fwy manwl gywir am allu gweithwyr i siarad Cymraeg. Bydd y cyngor yn cadw cofnodion o’r hyfforddiant a ddilynir gan aelodau staff ym mhob blwyddyn ariannol a’u sgiliau Cymraeg pan fo hynny’n hysbys.</w:t>
      </w:r>
    </w:p>
    <w:p w14:paraId="31C932B2" w14:textId="77777777" w:rsidR="00B3730A" w:rsidRPr="00E12976" w:rsidRDefault="00084C60" w:rsidP="00D22DC8">
      <w:pPr>
        <w:ind w:leftChars="129" w:left="709" w:hangingChars="177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ch</w:t>
      </w:r>
      <w:r w:rsidR="00645774" w:rsidRPr="00E12976">
        <w:rPr>
          <w:rFonts w:ascii="Arial" w:hAnsi="Arial" w:cs="Arial"/>
          <w:sz w:val="24"/>
          <w:szCs w:val="24"/>
          <w:lang w:val="cy-GB"/>
        </w:rPr>
        <w:t xml:space="preserve">) </w:t>
      </w:r>
      <w:r w:rsidR="005A1957" w:rsidRPr="00E12976">
        <w:rPr>
          <w:rFonts w:ascii="Arial" w:hAnsi="Arial" w:cs="Arial"/>
          <w:sz w:val="24"/>
          <w:szCs w:val="24"/>
          <w:lang w:val="cy-GB"/>
        </w:rPr>
        <w:tab/>
      </w:r>
      <w:r w:rsidR="0095033B" w:rsidRPr="00E12976">
        <w:rPr>
          <w:rFonts w:ascii="Arial" w:hAnsi="Arial" w:cs="Arial"/>
          <w:sz w:val="24"/>
          <w:szCs w:val="24"/>
          <w:lang w:val="cy-GB"/>
        </w:rPr>
        <w:t xml:space="preserve">Bydd y cyngor yn cofnodi ac yn cadw gwybodaeth </w:t>
      </w:r>
      <w:r w:rsidR="00BF4E9A" w:rsidRPr="00E12976">
        <w:rPr>
          <w:rFonts w:ascii="Arial" w:hAnsi="Arial" w:cs="Arial"/>
          <w:sz w:val="24"/>
          <w:szCs w:val="24"/>
          <w:lang w:val="cy-GB"/>
        </w:rPr>
        <w:t>ynglŷn</w:t>
      </w:r>
      <w:r w:rsidR="0095033B" w:rsidRPr="00E12976">
        <w:rPr>
          <w:rFonts w:ascii="Arial" w:hAnsi="Arial" w:cs="Arial"/>
          <w:sz w:val="24"/>
          <w:szCs w:val="24"/>
          <w:lang w:val="cy-GB"/>
        </w:rPr>
        <w:t xml:space="preserve"> â swyddi gwag a sgiliau Cymraeg fel y nodwyd yn adran 4.2 (f). Adroddir ar hyn yn rhan o</w:t>
      </w:r>
      <w:r w:rsidR="00BF4E9A" w:rsidRPr="00E12976">
        <w:rPr>
          <w:rFonts w:ascii="Arial" w:hAnsi="Arial" w:cs="Arial"/>
          <w:sz w:val="24"/>
          <w:szCs w:val="24"/>
          <w:lang w:val="cy-GB"/>
        </w:rPr>
        <w:t>'r</w:t>
      </w:r>
      <w:r w:rsidR="0095033B" w:rsidRPr="00E12976">
        <w:rPr>
          <w:rFonts w:ascii="Arial" w:hAnsi="Arial" w:cs="Arial"/>
          <w:sz w:val="24"/>
          <w:szCs w:val="24"/>
          <w:lang w:val="cy-GB"/>
        </w:rPr>
        <w:t xml:space="preserve"> adroddiad blynyddol </w:t>
      </w:r>
      <w:r w:rsidR="00BF4E9A" w:rsidRPr="00E12976">
        <w:rPr>
          <w:rFonts w:ascii="Arial" w:hAnsi="Arial" w:cs="Arial"/>
          <w:sz w:val="24"/>
          <w:szCs w:val="24"/>
          <w:lang w:val="cy-GB"/>
        </w:rPr>
        <w:t xml:space="preserve">ar </w:t>
      </w:r>
      <w:r w:rsidR="0095033B" w:rsidRPr="00E12976">
        <w:rPr>
          <w:rFonts w:ascii="Arial" w:hAnsi="Arial" w:cs="Arial"/>
          <w:sz w:val="24"/>
          <w:szCs w:val="24"/>
          <w:lang w:val="cy-GB"/>
        </w:rPr>
        <w:t xml:space="preserve">y Gymraeg. </w:t>
      </w:r>
    </w:p>
    <w:p w14:paraId="4B15E1F0" w14:textId="452C9C4A" w:rsidR="0050359B" w:rsidRPr="00E876DD" w:rsidRDefault="00E12976" w:rsidP="00E876DD">
      <w:pPr>
        <w:numPr>
          <w:ilvl w:val="0"/>
          <w:numId w:val="13"/>
        </w:numPr>
        <w:ind w:leftChars="129" w:left="710" w:hangingChars="177" w:hanging="426"/>
        <w:rPr>
          <w:rFonts w:ascii="Arial" w:hAnsi="Arial" w:cs="Arial"/>
          <w:b/>
          <w:sz w:val="24"/>
          <w:szCs w:val="24"/>
          <w:lang w:val="cy-GB"/>
        </w:rPr>
      </w:pPr>
      <w:r w:rsidRPr="00E876DD">
        <w:rPr>
          <w:rFonts w:ascii="Arial" w:hAnsi="Arial" w:cs="Arial"/>
          <w:b/>
          <w:sz w:val="24"/>
          <w:szCs w:val="24"/>
          <w:lang w:val="cy-GB"/>
        </w:rPr>
        <w:t>Hybu</w:t>
      </w:r>
    </w:p>
    <w:p w14:paraId="218985F0" w14:textId="3B78A1AD" w:rsidR="0050359B" w:rsidRPr="00E876DD" w:rsidRDefault="0050359B" w:rsidP="00E876DD">
      <w:pPr>
        <w:ind w:leftChars="129" w:left="710" w:hangingChars="177" w:hanging="426"/>
        <w:rPr>
          <w:rFonts w:ascii="Arial" w:hAnsi="Arial" w:cs="Arial"/>
          <w:b/>
          <w:sz w:val="24"/>
          <w:szCs w:val="24"/>
          <w:lang w:val="cy-GB"/>
        </w:rPr>
      </w:pPr>
      <w:r w:rsidRPr="00E876DD">
        <w:rPr>
          <w:rFonts w:ascii="Arial" w:hAnsi="Arial" w:cs="Arial"/>
          <w:b/>
          <w:sz w:val="24"/>
          <w:szCs w:val="24"/>
          <w:lang w:val="cy-GB"/>
        </w:rPr>
        <w:t xml:space="preserve">6.1 </w:t>
      </w:r>
      <w:r w:rsidR="00BA6E9E" w:rsidRPr="00E876DD">
        <w:rPr>
          <w:rFonts w:ascii="Arial" w:hAnsi="Arial" w:cs="Arial"/>
          <w:b/>
          <w:sz w:val="24"/>
          <w:szCs w:val="24"/>
          <w:lang w:val="cy-GB"/>
        </w:rPr>
        <w:t xml:space="preserve">Mae’r safonau yn y thema </w:t>
      </w:r>
      <w:r w:rsidRPr="00E876DD">
        <w:rPr>
          <w:rFonts w:ascii="Arial" w:hAnsi="Arial" w:cs="Arial"/>
          <w:b/>
          <w:sz w:val="24"/>
          <w:szCs w:val="24"/>
          <w:lang w:val="cy-GB"/>
        </w:rPr>
        <w:t>‘</w:t>
      </w:r>
      <w:r w:rsidR="00E12976" w:rsidRPr="00E876DD">
        <w:rPr>
          <w:rFonts w:ascii="Arial" w:hAnsi="Arial" w:cs="Arial"/>
          <w:b/>
          <w:sz w:val="24"/>
          <w:szCs w:val="24"/>
          <w:lang w:val="cy-GB"/>
        </w:rPr>
        <w:t>hybu</w:t>
      </w:r>
      <w:r w:rsidRPr="00E876DD">
        <w:rPr>
          <w:rFonts w:ascii="Arial" w:hAnsi="Arial" w:cs="Arial"/>
          <w:b/>
          <w:sz w:val="24"/>
          <w:szCs w:val="24"/>
          <w:lang w:val="cy-GB"/>
        </w:rPr>
        <w:t xml:space="preserve">’ </w:t>
      </w:r>
      <w:r w:rsidR="00BA6E9E" w:rsidRPr="00E876DD">
        <w:rPr>
          <w:rFonts w:ascii="Arial" w:hAnsi="Arial" w:cs="Arial"/>
          <w:b/>
          <w:sz w:val="24"/>
          <w:szCs w:val="24"/>
          <w:lang w:val="cy-GB"/>
        </w:rPr>
        <w:t>yn cwmpasu</w:t>
      </w:r>
      <w:r w:rsidRPr="00E876DD">
        <w:rPr>
          <w:rFonts w:ascii="Arial" w:hAnsi="Arial" w:cs="Arial"/>
          <w:b/>
          <w:sz w:val="24"/>
          <w:szCs w:val="24"/>
          <w:lang w:val="cy-GB"/>
        </w:rPr>
        <w:t>:</w:t>
      </w:r>
    </w:p>
    <w:p w14:paraId="33E4022F" w14:textId="3496821E" w:rsidR="0050359B" w:rsidRPr="00E876DD" w:rsidRDefault="0050359B" w:rsidP="00E12976">
      <w:pPr>
        <w:ind w:leftChars="322" w:left="708"/>
        <w:rPr>
          <w:rFonts w:ascii="Arial" w:hAnsi="Arial" w:cs="Arial"/>
          <w:sz w:val="24"/>
          <w:szCs w:val="24"/>
          <w:lang w:val="cy-GB"/>
        </w:rPr>
      </w:pPr>
      <w:r w:rsidRPr="00E876DD">
        <w:rPr>
          <w:rFonts w:ascii="Arial" w:hAnsi="Arial" w:cs="Arial"/>
          <w:sz w:val="24"/>
          <w:szCs w:val="24"/>
          <w:lang w:val="cy-GB"/>
        </w:rPr>
        <w:t xml:space="preserve">a) </w:t>
      </w:r>
      <w:r w:rsidR="00BA6E9E" w:rsidRPr="00E876DD">
        <w:rPr>
          <w:rFonts w:ascii="Arial" w:hAnsi="Arial" w:cs="Arial"/>
          <w:sz w:val="24"/>
          <w:szCs w:val="24"/>
          <w:lang w:val="cy-GB"/>
        </w:rPr>
        <w:t>cynhyrchu strategaeth pum mlynedd ar y modd y mae’r cyngor yn cynnig hybu’r Gymraeg a hwyluso’r defnydd o’r Gymraeg yn y fwrdeistref sirol ac ymysg cyflogeion</w:t>
      </w:r>
      <w:r w:rsidRPr="00E876DD">
        <w:rPr>
          <w:rFonts w:ascii="Arial" w:hAnsi="Arial" w:cs="Arial"/>
          <w:sz w:val="24"/>
          <w:szCs w:val="24"/>
          <w:lang w:val="cy-GB"/>
        </w:rPr>
        <w:t>.</w:t>
      </w:r>
    </w:p>
    <w:p w14:paraId="4D348F2E" w14:textId="18767821" w:rsidR="0050359B" w:rsidRPr="00E876DD" w:rsidRDefault="0050359B" w:rsidP="00E12976">
      <w:pPr>
        <w:ind w:leftChars="322" w:left="708"/>
        <w:rPr>
          <w:rFonts w:ascii="Arial" w:hAnsi="Arial" w:cs="Arial"/>
          <w:sz w:val="24"/>
          <w:szCs w:val="24"/>
          <w:lang w:val="cy-GB"/>
        </w:rPr>
      </w:pPr>
      <w:r w:rsidRPr="00E876DD">
        <w:rPr>
          <w:rFonts w:ascii="Arial" w:hAnsi="Arial" w:cs="Arial"/>
          <w:sz w:val="24"/>
          <w:szCs w:val="24"/>
          <w:lang w:val="cy-GB"/>
        </w:rPr>
        <w:t xml:space="preserve">b) </w:t>
      </w:r>
      <w:r w:rsidR="00BA6E9E" w:rsidRPr="00E876DD">
        <w:rPr>
          <w:rFonts w:ascii="Arial" w:hAnsi="Arial" w:cs="Arial"/>
          <w:sz w:val="24"/>
          <w:szCs w:val="24"/>
          <w:lang w:val="cy-GB"/>
        </w:rPr>
        <w:t xml:space="preserve">pum mlynedd ar </w:t>
      </w:r>
      <w:r w:rsidR="00E12976" w:rsidRPr="00E876DD">
        <w:rPr>
          <w:rFonts w:ascii="Arial" w:hAnsi="Arial" w:cs="Arial"/>
          <w:sz w:val="24"/>
          <w:szCs w:val="24"/>
          <w:lang w:val="cy-GB"/>
        </w:rPr>
        <w:t xml:space="preserve">ôl </w:t>
      </w:r>
      <w:r w:rsidR="00BA6E9E" w:rsidRPr="00E876DD">
        <w:rPr>
          <w:rFonts w:ascii="Arial" w:hAnsi="Arial" w:cs="Arial"/>
          <w:sz w:val="24"/>
          <w:szCs w:val="24"/>
          <w:lang w:val="cy-GB"/>
        </w:rPr>
        <w:t>cynhyrchu’r strategaeth</w:t>
      </w:r>
      <w:r w:rsidRPr="00E876DD">
        <w:rPr>
          <w:rFonts w:ascii="Arial" w:hAnsi="Arial" w:cs="Arial"/>
          <w:sz w:val="24"/>
          <w:szCs w:val="24"/>
          <w:lang w:val="cy-GB"/>
        </w:rPr>
        <w:t>, c</w:t>
      </w:r>
      <w:r w:rsidR="00BA6E9E" w:rsidRPr="00E876DD">
        <w:rPr>
          <w:rFonts w:ascii="Arial" w:hAnsi="Arial" w:cs="Arial"/>
          <w:sz w:val="24"/>
          <w:szCs w:val="24"/>
          <w:lang w:val="cy-GB"/>
        </w:rPr>
        <w:t>ynnal a chyhoeddi asesiad o’r strategaeth</w:t>
      </w:r>
      <w:r w:rsidRPr="00E876DD">
        <w:rPr>
          <w:rFonts w:ascii="Arial" w:hAnsi="Arial" w:cs="Arial"/>
          <w:sz w:val="24"/>
          <w:szCs w:val="24"/>
          <w:lang w:val="cy-GB"/>
        </w:rPr>
        <w:t xml:space="preserve">, </w:t>
      </w:r>
      <w:r w:rsidR="00BA6E9E" w:rsidRPr="00E876DD">
        <w:rPr>
          <w:rFonts w:ascii="Arial" w:hAnsi="Arial" w:cs="Arial"/>
          <w:sz w:val="24"/>
          <w:szCs w:val="24"/>
          <w:lang w:val="cy-GB"/>
        </w:rPr>
        <w:t>niferoedd y siaradwyr Cymraeg</w:t>
      </w:r>
      <w:r w:rsidRPr="00E876DD">
        <w:rPr>
          <w:rFonts w:ascii="Arial" w:hAnsi="Arial" w:cs="Arial"/>
          <w:sz w:val="24"/>
          <w:szCs w:val="24"/>
          <w:lang w:val="cy-GB"/>
        </w:rPr>
        <w:t xml:space="preserve"> (a</w:t>
      </w:r>
      <w:r w:rsidR="00BA6E9E" w:rsidRPr="00E876DD">
        <w:rPr>
          <w:rFonts w:ascii="Arial" w:hAnsi="Arial" w:cs="Arial"/>
          <w:sz w:val="24"/>
          <w:szCs w:val="24"/>
          <w:lang w:val="cy-GB"/>
        </w:rPr>
        <w:t>’u hoedrannau</w:t>
      </w:r>
      <w:r w:rsidRPr="00E876DD">
        <w:rPr>
          <w:rFonts w:ascii="Arial" w:hAnsi="Arial" w:cs="Arial"/>
          <w:sz w:val="24"/>
          <w:szCs w:val="24"/>
          <w:lang w:val="cy-GB"/>
        </w:rPr>
        <w:t xml:space="preserve">) </w:t>
      </w:r>
      <w:r w:rsidR="00BA6E9E" w:rsidRPr="00E876DD">
        <w:rPr>
          <w:rFonts w:ascii="Arial" w:hAnsi="Arial" w:cs="Arial"/>
          <w:sz w:val="24"/>
          <w:szCs w:val="24"/>
          <w:lang w:val="cy-GB"/>
        </w:rPr>
        <w:t xml:space="preserve">yn y fwrdeistref </w:t>
      </w:r>
      <w:r w:rsidR="00BA6E9E" w:rsidRPr="00E876DD">
        <w:rPr>
          <w:rFonts w:ascii="Arial" w:hAnsi="Arial" w:cs="Arial"/>
          <w:sz w:val="24"/>
          <w:szCs w:val="24"/>
          <w:lang w:val="cy-GB"/>
        </w:rPr>
        <w:lastRenderedPageBreak/>
        <w:t>sirol ac ar gyfer cyflogeion a’r gweithgareddau a drefnir neu a ariennir i hybu’r defnydd o’r Gymraeg</w:t>
      </w:r>
      <w:r w:rsidRPr="00E876DD">
        <w:rPr>
          <w:rFonts w:ascii="Arial" w:hAnsi="Arial" w:cs="Arial"/>
          <w:sz w:val="24"/>
          <w:szCs w:val="24"/>
          <w:lang w:val="cy-GB"/>
        </w:rPr>
        <w:t>.</w:t>
      </w:r>
    </w:p>
    <w:p w14:paraId="7465A3D6" w14:textId="3C9594EE" w:rsidR="0050359B" w:rsidRPr="00E876DD" w:rsidRDefault="0050359B" w:rsidP="00E876DD">
      <w:pPr>
        <w:ind w:leftChars="129" w:left="710" w:hangingChars="177" w:hanging="426"/>
        <w:rPr>
          <w:rFonts w:ascii="Arial" w:hAnsi="Arial" w:cs="Arial"/>
          <w:b/>
          <w:sz w:val="24"/>
          <w:szCs w:val="24"/>
          <w:lang w:val="cy-GB"/>
        </w:rPr>
      </w:pPr>
      <w:r w:rsidRPr="00E876DD">
        <w:rPr>
          <w:rFonts w:ascii="Arial" w:hAnsi="Arial" w:cs="Arial"/>
          <w:b/>
          <w:sz w:val="24"/>
          <w:szCs w:val="24"/>
          <w:lang w:val="cy-GB"/>
        </w:rPr>
        <w:t xml:space="preserve">6.2 </w:t>
      </w:r>
      <w:r w:rsidR="00BA6E9E" w:rsidRPr="00E876DD">
        <w:rPr>
          <w:rFonts w:ascii="Arial" w:hAnsi="Arial" w:cs="Arial"/>
          <w:b/>
          <w:sz w:val="24"/>
          <w:szCs w:val="24"/>
          <w:lang w:val="cy-GB"/>
        </w:rPr>
        <w:t>Yr hyn y mae’r cyngor wedi ei wneud hyd yn hyn a’r camau y mae wedi eu cymryd</w:t>
      </w:r>
    </w:p>
    <w:p w14:paraId="7A4B378F" w14:textId="7B6DB16E" w:rsidR="0050359B" w:rsidRPr="00E876DD" w:rsidRDefault="00BA6E9E" w:rsidP="00E12976">
      <w:pPr>
        <w:ind w:leftChars="322" w:left="708"/>
        <w:rPr>
          <w:rFonts w:ascii="Arial" w:hAnsi="Arial" w:cs="Arial"/>
          <w:sz w:val="24"/>
          <w:szCs w:val="24"/>
          <w:lang w:val="cy-GB"/>
        </w:rPr>
      </w:pPr>
      <w:r w:rsidRPr="00E876DD">
        <w:rPr>
          <w:rFonts w:ascii="Arial" w:hAnsi="Arial" w:cs="Arial"/>
          <w:sz w:val="24"/>
          <w:szCs w:val="24"/>
          <w:lang w:val="cy-GB"/>
        </w:rPr>
        <w:t>Mae’r cyngor wedi cynhyrchu a chyhoeddi</w:t>
      </w:r>
      <w:r w:rsidR="0050359B" w:rsidRPr="00E876DD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1" w:history="1">
        <w:r w:rsidRPr="00B20802">
          <w:rPr>
            <w:rStyle w:val="Hyperlink"/>
            <w:rFonts w:ascii="Arial" w:hAnsi="Arial" w:cs="Arial"/>
            <w:sz w:val="24"/>
            <w:szCs w:val="24"/>
            <w:lang w:val="cy-GB"/>
          </w:rPr>
          <w:t>strategaeth pum mlynedd</w:t>
        </w:r>
      </w:hyperlink>
      <w:r w:rsidRPr="00E876DD">
        <w:rPr>
          <w:rFonts w:ascii="Arial" w:hAnsi="Arial" w:cs="Arial"/>
          <w:sz w:val="24"/>
          <w:szCs w:val="24"/>
          <w:lang w:val="cy-GB"/>
        </w:rPr>
        <w:t xml:space="preserve"> ar gyfer cynnal nifer y siaradwyr Cymraeg ym Mwrdeistref Sirol Pen-y-bont ar Ogwr a nifer y cyflogeion</w:t>
      </w:r>
      <w:r w:rsidR="0050359B" w:rsidRPr="00E876DD">
        <w:rPr>
          <w:rFonts w:ascii="Arial" w:hAnsi="Arial" w:cs="Arial"/>
          <w:sz w:val="24"/>
          <w:szCs w:val="24"/>
          <w:lang w:val="cy-GB"/>
        </w:rPr>
        <w:t>.</w:t>
      </w:r>
      <w:r w:rsidRPr="00E876DD">
        <w:rPr>
          <w:rFonts w:ascii="Arial" w:hAnsi="Arial" w:cs="Arial"/>
          <w:sz w:val="24"/>
          <w:szCs w:val="24"/>
          <w:lang w:val="cy-GB"/>
        </w:rPr>
        <w:t xml:space="preserve"> Mae’r strategaeth yn ystyried</w:t>
      </w:r>
      <w:r w:rsidR="0050359B" w:rsidRPr="00E876DD">
        <w:rPr>
          <w:rFonts w:ascii="Arial" w:hAnsi="Arial" w:cs="Arial"/>
          <w:sz w:val="24"/>
          <w:szCs w:val="24"/>
          <w:lang w:val="cy-GB"/>
        </w:rPr>
        <w:t>:</w:t>
      </w:r>
    </w:p>
    <w:p w14:paraId="268C6632" w14:textId="7968871B" w:rsidR="0050359B" w:rsidRPr="00E876DD" w:rsidRDefault="00E12976" w:rsidP="0050359B">
      <w:pPr>
        <w:numPr>
          <w:ilvl w:val="1"/>
          <w:numId w:val="1"/>
        </w:numPr>
        <w:ind w:leftChars="129" w:left="709" w:hangingChars="177" w:hanging="425"/>
        <w:rPr>
          <w:rFonts w:ascii="Arial" w:hAnsi="Arial" w:cs="Arial"/>
          <w:sz w:val="24"/>
          <w:szCs w:val="24"/>
          <w:lang w:val="cy-GB"/>
        </w:rPr>
      </w:pPr>
      <w:r w:rsidRPr="00E876DD">
        <w:rPr>
          <w:rFonts w:ascii="Arial" w:hAnsi="Arial" w:cs="Arial"/>
          <w:sz w:val="24"/>
          <w:szCs w:val="24"/>
          <w:lang w:val="cy-GB"/>
        </w:rPr>
        <w:t>y data cyfredol ar ein staff sy’n siarad Cymraeg a throsolwg o’n darpariaeth yn y gweithlu a</w:t>
      </w:r>
    </w:p>
    <w:p w14:paraId="7933C6C0" w14:textId="5E13822D" w:rsidR="0050359B" w:rsidRPr="00E876DD" w:rsidRDefault="0050359B" w:rsidP="001B42D8">
      <w:pPr>
        <w:numPr>
          <w:ilvl w:val="1"/>
          <w:numId w:val="1"/>
        </w:numPr>
        <w:ind w:leftChars="129" w:left="709" w:hangingChars="177" w:hanging="425"/>
        <w:rPr>
          <w:rFonts w:ascii="Arial" w:hAnsi="Arial" w:cs="Arial"/>
          <w:sz w:val="24"/>
          <w:szCs w:val="24"/>
          <w:lang w:val="cy-GB"/>
        </w:rPr>
      </w:pPr>
      <w:r w:rsidRPr="00E876DD">
        <w:rPr>
          <w:rFonts w:ascii="Arial" w:hAnsi="Arial" w:cs="Arial"/>
          <w:sz w:val="24"/>
          <w:szCs w:val="24"/>
          <w:lang w:val="cy-GB"/>
        </w:rPr>
        <w:t xml:space="preserve">data </w:t>
      </w:r>
      <w:r w:rsidR="00BA6E9E" w:rsidRPr="00E876DD">
        <w:rPr>
          <w:rFonts w:ascii="Arial" w:hAnsi="Arial" w:cs="Arial"/>
          <w:sz w:val="24"/>
          <w:szCs w:val="24"/>
          <w:lang w:val="cy-GB"/>
        </w:rPr>
        <w:t xml:space="preserve">o gyfrifiad </w:t>
      </w:r>
      <w:r w:rsidRPr="00E876DD">
        <w:rPr>
          <w:rFonts w:ascii="Arial" w:hAnsi="Arial" w:cs="Arial"/>
          <w:sz w:val="24"/>
          <w:szCs w:val="24"/>
          <w:lang w:val="cy-GB"/>
        </w:rPr>
        <w:t>2011</w:t>
      </w:r>
      <w:r w:rsidR="00BA6E9E" w:rsidRPr="00E876DD">
        <w:rPr>
          <w:rFonts w:ascii="Arial" w:hAnsi="Arial" w:cs="Arial"/>
          <w:sz w:val="24"/>
          <w:szCs w:val="24"/>
          <w:lang w:val="cy-GB"/>
        </w:rPr>
        <w:t xml:space="preserve"> a throsolwg o’r ddarpariaeth gyfredol ar gyfer hy</w:t>
      </w:r>
      <w:r w:rsidR="00E12976" w:rsidRPr="00E876DD">
        <w:rPr>
          <w:rFonts w:ascii="Arial" w:hAnsi="Arial" w:cs="Arial"/>
          <w:sz w:val="24"/>
          <w:szCs w:val="24"/>
          <w:lang w:val="cy-GB"/>
        </w:rPr>
        <w:t>bu</w:t>
      </w:r>
      <w:r w:rsidR="00BA6E9E" w:rsidRPr="00E876DD">
        <w:rPr>
          <w:rFonts w:ascii="Arial" w:hAnsi="Arial" w:cs="Arial"/>
          <w:sz w:val="24"/>
          <w:szCs w:val="24"/>
          <w:lang w:val="cy-GB"/>
        </w:rPr>
        <w:t>’r Gymraeg i’r cyhoedd</w:t>
      </w:r>
      <w:r w:rsidRPr="00E876DD">
        <w:rPr>
          <w:rFonts w:ascii="Arial" w:hAnsi="Arial" w:cs="Arial"/>
          <w:sz w:val="24"/>
          <w:szCs w:val="24"/>
          <w:lang w:val="cy-GB"/>
        </w:rPr>
        <w:t>.</w:t>
      </w:r>
    </w:p>
    <w:p w14:paraId="525CBA65" w14:textId="04F501C6" w:rsidR="0050359B" w:rsidRPr="00E12976" w:rsidRDefault="00BA6E9E" w:rsidP="00E12976">
      <w:pPr>
        <w:ind w:leftChars="322" w:left="708"/>
        <w:rPr>
          <w:rFonts w:ascii="Arial" w:hAnsi="Arial" w:cs="Arial"/>
          <w:sz w:val="24"/>
          <w:szCs w:val="24"/>
          <w:lang w:val="cy-GB"/>
        </w:rPr>
      </w:pPr>
      <w:r w:rsidRPr="00E876DD">
        <w:rPr>
          <w:rFonts w:ascii="Arial" w:hAnsi="Arial" w:cs="Arial"/>
          <w:sz w:val="24"/>
          <w:szCs w:val="24"/>
          <w:lang w:val="cy-GB"/>
        </w:rPr>
        <w:t>Mae’r strategaeth yn pennu nodau ac amcanion ar gyfer cyfnod y strategaeth ac yn esbonio sut y bydd llwyddiant yn cael ei fesur</w:t>
      </w:r>
      <w:r w:rsidR="0050359B" w:rsidRPr="00E876DD">
        <w:rPr>
          <w:rFonts w:ascii="Arial" w:hAnsi="Arial" w:cs="Arial"/>
          <w:sz w:val="24"/>
          <w:szCs w:val="24"/>
          <w:lang w:val="cy-GB"/>
        </w:rPr>
        <w:t>.</w:t>
      </w:r>
    </w:p>
    <w:p w14:paraId="31C932B3" w14:textId="5CCA241F" w:rsidR="00B3730A" w:rsidRPr="00E12976" w:rsidRDefault="0095033B" w:rsidP="00B3730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  <w:lang w:val="cy-GB"/>
        </w:rPr>
      </w:pPr>
      <w:r w:rsidRPr="00E12976">
        <w:rPr>
          <w:rFonts w:ascii="Arial" w:hAnsi="Arial" w:cs="Arial"/>
          <w:b/>
          <w:sz w:val="24"/>
          <w:szCs w:val="24"/>
          <w:lang w:val="cy-GB"/>
        </w:rPr>
        <w:t>Safonau Atodol</w:t>
      </w:r>
    </w:p>
    <w:p w14:paraId="31C932B4" w14:textId="77777777" w:rsidR="00992A4B" w:rsidRPr="00E12976" w:rsidRDefault="00152EEF" w:rsidP="00992A4B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Ceir </w:t>
      </w:r>
      <w:r w:rsidR="0095033B" w:rsidRPr="00E12976">
        <w:rPr>
          <w:rFonts w:ascii="Arial" w:hAnsi="Arial" w:cs="Arial"/>
          <w:sz w:val="24"/>
          <w:szCs w:val="24"/>
          <w:lang w:val="cy-GB"/>
        </w:rPr>
        <w:t xml:space="preserve">safonau atodol y mae’n ofynnol i’r cyngor gydymffurfio â hwy o fewn </w:t>
      </w:r>
      <w:r w:rsidR="00BF4E9A" w:rsidRPr="00E12976">
        <w:rPr>
          <w:rFonts w:ascii="Arial" w:hAnsi="Arial" w:cs="Arial"/>
          <w:sz w:val="24"/>
          <w:szCs w:val="24"/>
          <w:lang w:val="cy-GB"/>
        </w:rPr>
        <w:t xml:space="preserve">y </w:t>
      </w:r>
      <w:r w:rsidR="0095033B" w:rsidRPr="00E12976">
        <w:rPr>
          <w:rFonts w:ascii="Arial" w:hAnsi="Arial" w:cs="Arial"/>
          <w:sz w:val="24"/>
          <w:szCs w:val="24"/>
          <w:lang w:val="cy-GB"/>
        </w:rPr>
        <w:t xml:space="preserve">themâu </w:t>
      </w:r>
      <w:r w:rsidR="00691BC1" w:rsidRPr="00E12976">
        <w:rPr>
          <w:rFonts w:ascii="Arial" w:hAnsi="Arial" w:cs="Arial"/>
          <w:sz w:val="24"/>
          <w:szCs w:val="24"/>
          <w:lang w:val="cy-GB"/>
        </w:rPr>
        <w:t>Darparu</w:t>
      </w:r>
      <w:r w:rsidR="0095033B" w:rsidRPr="00E12976">
        <w:rPr>
          <w:rFonts w:ascii="Arial" w:hAnsi="Arial" w:cs="Arial"/>
          <w:sz w:val="24"/>
          <w:szCs w:val="24"/>
          <w:lang w:val="cy-GB"/>
        </w:rPr>
        <w:t xml:space="preserve"> Gwasanaethau, </w:t>
      </w:r>
      <w:r w:rsidRPr="00E12976">
        <w:rPr>
          <w:rFonts w:ascii="Arial" w:hAnsi="Arial" w:cs="Arial"/>
          <w:sz w:val="24"/>
          <w:szCs w:val="24"/>
          <w:lang w:val="cy-GB"/>
        </w:rPr>
        <w:t>L</w:t>
      </w:r>
      <w:r w:rsidR="0095033B" w:rsidRPr="00E12976">
        <w:rPr>
          <w:rFonts w:ascii="Arial" w:hAnsi="Arial" w:cs="Arial"/>
          <w:sz w:val="24"/>
          <w:szCs w:val="24"/>
          <w:lang w:val="cy-GB"/>
        </w:rPr>
        <w:t>lunio Polisïau, Gweithredu a Chadw Cofnodion</w:t>
      </w:r>
      <w:r w:rsidR="0090408D" w:rsidRPr="00E12976">
        <w:rPr>
          <w:rFonts w:ascii="Arial" w:hAnsi="Arial" w:cs="Arial"/>
          <w:sz w:val="24"/>
          <w:szCs w:val="24"/>
          <w:lang w:val="cy-GB"/>
        </w:rPr>
        <w:t xml:space="preserve">. Y rhain yw: </w:t>
      </w:r>
    </w:p>
    <w:p w14:paraId="31C932B5" w14:textId="3C22A252" w:rsidR="00992A4B" w:rsidRPr="00E12976" w:rsidRDefault="0090408D" w:rsidP="00992A4B">
      <w:pPr>
        <w:pStyle w:val="ListParagraph"/>
        <w:numPr>
          <w:ilvl w:val="0"/>
          <w:numId w:val="16"/>
        </w:numPr>
        <w:ind w:left="1418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cyhoeddi dogfen yn cofnodi’r safonau priodol yn ymwneud â </w:t>
      </w:r>
      <w:r w:rsidR="00BF4E9A" w:rsidRPr="00E12976">
        <w:rPr>
          <w:rFonts w:ascii="Arial" w:hAnsi="Arial" w:cs="Arial"/>
          <w:sz w:val="24"/>
          <w:szCs w:val="24"/>
          <w:lang w:val="cy-GB"/>
        </w:rPr>
        <w:t>darparu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gwasanaethau, llunio polisïau, gweithredu</w:t>
      </w:r>
      <w:r w:rsidR="00E12976">
        <w:rPr>
          <w:rFonts w:ascii="Arial" w:hAnsi="Arial" w:cs="Arial"/>
          <w:sz w:val="24"/>
          <w:szCs w:val="24"/>
          <w:lang w:val="cy-GB"/>
        </w:rPr>
        <w:t xml:space="preserve">, </w:t>
      </w:r>
      <w:r w:rsidRPr="00E12976">
        <w:rPr>
          <w:rFonts w:ascii="Arial" w:hAnsi="Arial" w:cs="Arial"/>
          <w:sz w:val="24"/>
          <w:szCs w:val="24"/>
          <w:lang w:val="cy-GB"/>
        </w:rPr>
        <w:t>cadw cofnodion</w:t>
      </w:r>
      <w:r w:rsid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="00E12976" w:rsidRPr="00E876DD">
        <w:rPr>
          <w:rFonts w:ascii="Arial" w:hAnsi="Arial" w:cs="Arial"/>
          <w:sz w:val="24"/>
          <w:szCs w:val="24"/>
          <w:lang w:val="cy-GB"/>
        </w:rPr>
        <w:t>a hybu</w:t>
      </w:r>
      <w:r w:rsidRPr="00E876DD">
        <w:rPr>
          <w:rFonts w:ascii="Arial" w:hAnsi="Arial" w:cs="Arial"/>
          <w:sz w:val="24"/>
          <w:szCs w:val="24"/>
          <w:lang w:val="cy-GB"/>
        </w:rPr>
        <w:t>;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1C932B6" w14:textId="77777777" w:rsidR="00992A4B" w:rsidRPr="00E12976" w:rsidRDefault="0090408D" w:rsidP="00992A4B">
      <w:pPr>
        <w:pStyle w:val="ListParagraph"/>
        <w:numPr>
          <w:ilvl w:val="0"/>
          <w:numId w:val="16"/>
        </w:numPr>
        <w:ind w:left="1418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cyhoeddi gweithdrefn gwyno yn </w:t>
      </w:r>
      <w:r w:rsidR="00BF4E9A" w:rsidRPr="00E12976">
        <w:rPr>
          <w:rFonts w:ascii="Arial" w:hAnsi="Arial" w:cs="Arial"/>
          <w:sz w:val="24"/>
          <w:szCs w:val="24"/>
          <w:lang w:val="cy-GB"/>
        </w:rPr>
        <w:t>ymdrin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â’r safonau yn ymwneud â chyflenwi gwasanaethau, llunio polisïau a gweithredu;</w:t>
      </w:r>
    </w:p>
    <w:p w14:paraId="31C932B7" w14:textId="77777777" w:rsidR="00992A4B" w:rsidRPr="00E12976" w:rsidRDefault="00E227CD" w:rsidP="00992A4B">
      <w:pPr>
        <w:pStyle w:val="ListParagraph"/>
        <w:numPr>
          <w:ilvl w:val="0"/>
          <w:numId w:val="16"/>
        </w:numPr>
        <w:ind w:left="1418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cyhoeddi trefniadau ar gyfer goruchwylio sut yr ydym yn cydymffurfio â’r safonau yn ymwneud â </w:t>
      </w:r>
      <w:r w:rsidR="00CB1C06" w:rsidRPr="00E12976">
        <w:rPr>
          <w:rFonts w:ascii="Arial" w:hAnsi="Arial" w:cs="Arial"/>
          <w:sz w:val="24"/>
          <w:szCs w:val="24"/>
          <w:lang w:val="cy-GB"/>
        </w:rPr>
        <w:t>darparu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gwasanaethau, llunio polisïau a gweithredu; </w:t>
      </w:r>
    </w:p>
    <w:p w14:paraId="31C932B8" w14:textId="77777777" w:rsidR="00992A4B" w:rsidRPr="00E12976" w:rsidRDefault="00CB1C06" w:rsidP="00992A4B">
      <w:pPr>
        <w:pStyle w:val="ListParagraph"/>
        <w:numPr>
          <w:ilvl w:val="0"/>
          <w:numId w:val="16"/>
        </w:numPr>
        <w:ind w:left="1418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llunio</w:t>
      </w:r>
      <w:r w:rsidR="00E227CD" w:rsidRPr="00E12976">
        <w:rPr>
          <w:rFonts w:ascii="Arial" w:hAnsi="Arial" w:cs="Arial"/>
          <w:sz w:val="24"/>
          <w:szCs w:val="24"/>
          <w:lang w:val="cy-GB"/>
        </w:rPr>
        <w:t xml:space="preserve"> adroddiad blynyddol</w:t>
      </w:r>
      <w:r w:rsidR="00992A4B" w:rsidRPr="00E12976">
        <w:rPr>
          <w:rFonts w:ascii="Arial" w:hAnsi="Arial" w:cs="Arial"/>
          <w:sz w:val="24"/>
          <w:szCs w:val="24"/>
          <w:lang w:val="cy-GB"/>
        </w:rPr>
        <w:t>;</w:t>
      </w:r>
    </w:p>
    <w:p w14:paraId="31C932B9" w14:textId="77777777" w:rsidR="00E27109" w:rsidRPr="00E12976" w:rsidRDefault="00E227CD" w:rsidP="00E27109">
      <w:pPr>
        <w:pStyle w:val="ListParagraph"/>
        <w:numPr>
          <w:ilvl w:val="0"/>
          <w:numId w:val="16"/>
        </w:numPr>
        <w:ind w:left="1418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>cyhoeddi dogfen yn egluro sut yr ydym yn bwriadu</w:t>
      </w:r>
      <w:r w:rsidR="002A419C" w:rsidRPr="00E12976">
        <w:rPr>
          <w:rFonts w:ascii="Arial" w:hAnsi="Arial" w:cs="Arial"/>
          <w:sz w:val="24"/>
          <w:szCs w:val="24"/>
          <w:lang w:val="cy-GB"/>
        </w:rPr>
        <w:t xml:space="preserve"> cydymffurfio â’r safonau yn ymwneud â chyflenwi gwasanaethau, llunio polisïau a gweithredu, a </w:t>
      </w:r>
    </w:p>
    <w:p w14:paraId="31C932BA" w14:textId="77777777" w:rsidR="00B3730A" w:rsidRPr="00E12976" w:rsidRDefault="002A419C" w:rsidP="00E27109">
      <w:pPr>
        <w:pStyle w:val="ListParagraph"/>
        <w:numPr>
          <w:ilvl w:val="0"/>
          <w:numId w:val="16"/>
        </w:numPr>
        <w:ind w:left="1418" w:hanging="425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chyhoeddi dogfen yn amlinellu unrhyw gofnodion a gedwir yn unol â’r safonau yn ymwneud â chadw cofnodion, a darparu’r wybodaeth hon ac unrhyw wybodaeth arall i Gomisiynydd y Gymraeg os gofynnir am hynny. </w:t>
      </w:r>
    </w:p>
    <w:p w14:paraId="31C932BB" w14:textId="77777777" w:rsidR="00DC72D3" w:rsidRPr="00E12976" w:rsidRDefault="00DC72D3" w:rsidP="00DC72D3">
      <w:pPr>
        <w:pStyle w:val="ListParagraph"/>
        <w:ind w:left="1418"/>
        <w:rPr>
          <w:rFonts w:ascii="Arial" w:hAnsi="Arial" w:cs="Arial"/>
          <w:sz w:val="24"/>
          <w:szCs w:val="24"/>
          <w:lang w:val="cy-GB"/>
        </w:rPr>
      </w:pPr>
    </w:p>
    <w:p w14:paraId="31C932BD" w14:textId="4AFDA248" w:rsidR="002416F8" w:rsidRPr="00E12976" w:rsidRDefault="002A419C" w:rsidP="00E876DD">
      <w:pPr>
        <w:pStyle w:val="ListParagraph"/>
        <w:ind w:left="644"/>
        <w:rPr>
          <w:rFonts w:ascii="Arial" w:hAnsi="Arial" w:cs="Arial"/>
          <w:sz w:val="24"/>
          <w:szCs w:val="24"/>
          <w:lang w:val="cy-GB"/>
        </w:rPr>
      </w:pPr>
      <w:r w:rsidRPr="00E12976">
        <w:rPr>
          <w:rFonts w:ascii="Arial" w:hAnsi="Arial" w:cs="Arial"/>
          <w:sz w:val="24"/>
          <w:szCs w:val="24"/>
          <w:lang w:val="cy-GB"/>
        </w:rPr>
        <w:t xml:space="preserve">Mae’r cyngor wedi </w:t>
      </w:r>
      <w:r w:rsidR="00CB1C06" w:rsidRPr="00E12976">
        <w:rPr>
          <w:rFonts w:ascii="Arial" w:hAnsi="Arial" w:cs="Arial"/>
          <w:sz w:val="24"/>
          <w:szCs w:val="24"/>
          <w:lang w:val="cy-GB"/>
        </w:rPr>
        <w:t>llunio</w:t>
      </w:r>
      <w:r w:rsidRPr="00E12976">
        <w:rPr>
          <w:rFonts w:ascii="Arial" w:hAnsi="Arial" w:cs="Arial"/>
          <w:sz w:val="24"/>
          <w:szCs w:val="24"/>
          <w:lang w:val="cy-GB"/>
        </w:rPr>
        <w:t>’r ddogfen hon i gydymffurfio ag eitemau 1, 3 a 5 uchod. Mae wedi cyhoedd</w:t>
      </w:r>
      <w:r w:rsidR="001C7946" w:rsidRPr="00E12976">
        <w:rPr>
          <w:rFonts w:ascii="Arial" w:hAnsi="Arial" w:cs="Arial"/>
          <w:sz w:val="24"/>
          <w:szCs w:val="24"/>
          <w:lang w:val="cy-GB"/>
        </w:rPr>
        <w:t>i gweithdrefn gwyno (eitem 2) a b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ydd yn </w:t>
      </w:r>
      <w:r w:rsidR="00CB1C06" w:rsidRPr="00E12976">
        <w:rPr>
          <w:rFonts w:ascii="Arial" w:hAnsi="Arial" w:cs="Arial"/>
          <w:sz w:val="24"/>
          <w:szCs w:val="24"/>
          <w:lang w:val="cy-GB"/>
        </w:rPr>
        <w:t>llunio</w:t>
      </w:r>
      <w:r w:rsidRPr="00E12976">
        <w:rPr>
          <w:rFonts w:ascii="Arial" w:hAnsi="Arial" w:cs="Arial"/>
          <w:sz w:val="24"/>
          <w:szCs w:val="24"/>
          <w:lang w:val="cy-GB"/>
        </w:rPr>
        <w:t xml:space="preserve"> adroddiad blynyddol erbyn 30 Mehefin bob blwyddyn (eitem 4)</w:t>
      </w:r>
      <w:r w:rsidR="001C7946" w:rsidRPr="00E12976">
        <w:rPr>
          <w:rFonts w:ascii="Arial" w:hAnsi="Arial" w:cs="Arial"/>
          <w:sz w:val="24"/>
          <w:szCs w:val="24"/>
          <w:lang w:val="cy-GB"/>
        </w:rPr>
        <w:t xml:space="preserve">. Bydd hefyd </w:t>
      </w:r>
      <w:r w:rsidRPr="00E12976">
        <w:rPr>
          <w:rFonts w:ascii="Arial" w:hAnsi="Arial" w:cs="Arial"/>
          <w:sz w:val="24"/>
          <w:szCs w:val="24"/>
          <w:lang w:val="cy-GB"/>
        </w:rPr>
        <w:t>yn darparu unrhyw wybodaeth y gofynnir amdani gan Gomisiynydd y Gymraeg</w:t>
      </w:r>
      <w:r w:rsidR="002C3F10" w:rsidRPr="00E12976">
        <w:rPr>
          <w:rFonts w:ascii="Arial" w:hAnsi="Arial" w:cs="Arial"/>
          <w:sz w:val="24"/>
          <w:szCs w:val="24"/>
          <w:lang w:val="cy-GB"/>
        </w:rPr>
        <w:t xml:space="preserve"> </w:t>
      </w:r>
      <w:r w:rsidR="00CB1C06" w:rsidRPr="00E12976">
        <w:rPr>
          <w:rFonts w:ascii="Arial" w:hAnsi="Arial" w:cs="Arial"/>
          <w:sz w:val="24"/>
          <w:szCs w:val="24"/>
          <w:lang w:val="cy-GB"/>
        </w:rPr>
        <w:t>yn gysylltiedig</w:t>
      </w:r>
      <w:r w:rsidR="002C3F10" w:rsidRPr="00E12976">
        <w:rPr>
          <w:rFonts w:ascii="Arial" w:hAnsi="Arial" w:cs="Arial"/>
          <w:sz w:val="24"/>
          <w:szCs w:val="24"/>
          <w:lang w:val="cy-GB"/>
        </w:rPr>
        <w:t xml:space="preserve"> â’r safonau yn ymwneud </w:t>
      </w:r>
      <w:r w:rsidR="001C7946" w:rsidRPr="00E12976">
        <w:rPr>
          <w:rFonts w:ascii="Arial" w:hAnsi="Arial" w:cs="Arial"/>
          <w:sz w:val="24"/>
          <w:szCs w:val="24"/>
          <w:lang w:val="cy-GB"/>
        </w:rPr>
        <w:t>â</w:t>
      </w:r>
      <w:r w:rsidR="002C3F10" w:rsidRPr="00E12976">
        <w:rPr>
          <w:rFonts w:ascii="Arial" w:hAnsi="Arial" w:cs="Arial"/>
          <w:sz w:val="24"/>
          <w:szCs w:val="24"/>
          <w:lang w:val="cy-GB"/>
        </w:rPr>
        <w:t xml:space="preserve"> chadw cofnodion neu unrhyw wybodaeth arall y gofynnir amdani (eitem 6). </w:t>
      </w:r>
    </w:p>
    <w:sectPr w:rsidR="002416F8" w:rsidRPr="00E12976" w:rsidSect="00794AA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679E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88A2A" w14:textId="77777777" w:rsidR="00FB20B3" w:rsidRDefault="00FB20B3" w:rsidP="003637A9">
      <w:pPr>
        <w:spacing w:after="0" w:line="240" w:lineRule="auto"/>
      </w:pPr>
      <w:r>
        <w:separator/>
      </w:r>
    </w:p>
  </w:endnote>
  <w:endnote w:type="continuationSeparator" w:id="0">
    <w:p w14:paraId="2E36FE6A" w14:textId="77777777" w:rsidR="00FB20B3" w:rsidRDefault="00FB20B3" w:rsidP="003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882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932C4" w14:textId="1CC1C4C2" w:rsidR="00084C60" w:rsidRDefault="00E129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6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C932C5" w14:textId="77777777" w:rsidR="00084C60" w:rsidRDefault="00084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A7D75" w14:textId="77777777" w:rsidR="00FB20B3" w:rsidRDefault="00FB20B3" w:rsidP="003637A9">
      <w:pPr>
        <w:spacing w:after="0" w:line="240" w:lineRule="auto"/>
      </w:pPr>
      <w:r>
        <w:separator/>
      </w:r>
    </w:p>
  </w:footnote>
  <w:footnote w:type="continuationSeparator" w:id="0">
    <w:p w14:paraId="2761F153" w14:textId="77777777" w:rsidR="00FB20B3" w:rsidRDefault="00FB20B3" w:rsidP="0036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C89"/>
    <w:multiLevelType w:val="hybridMultilevel"/>
    <w:tmpl w:val="561CEA10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638B"/>
    <w:multiLevelType w:val="hybridMultilevel"/>
    <w:tmpl w:val="0DEA0F9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C6AAD"/>
    <w:multiLevelType w:val="hybridMultilevel"/>
    <w:tmpl w:val="683C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13DA"/>
    <w:multiLevelType w:val="hybridMultilevel"/>
    <w:tmpl w:val="0234F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7313D"/>
    <w:multiLevelType w:val="hybridMultilevel"/>
    <w:tmpl w:val="E5AC9A9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E1C0B"/>
    <w:multiLevelType w:val="hybridMultilevel"/>
    <w:tmpl w:val="FACE581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B71013"/>
    <w:multiLevelType w:val="hybridMultilevel"/>
    <w:tmpl w:val="0DAE45E0"/>
    <w:lvl w:ilvl="0" w:tplc="FD80B5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BB20C3"/>
    <w:multiLevelType w:val="hybridMultilevel"/>
    <w:tmpl w:val="2744E7CE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01354"/>
    <w:multiLevelType w:val="hybridMultilevel"/>
    <w:tmpl w:val="3DEC0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87F5C"/>
    <w:multiLevelType w:val="hybridMultilevel"/>
    <w:tmpl w:val="534864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86635"/>
    <w:multiLevelType w:val="hybridMultilevel"/>
    <w:tmpl w:val="A8AA268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E505FFE"/>
    <w:multiLevelType w:val="hybridMultilevel"/>
    <w:tmpl w:val="833C0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541D84"/>
    <w:multiLevelType w:val="hybridMultilevel"/>
    <w:tmpl w:val="6AFA4F1E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24BC0"/>
    <w:multiLevelType w:val="hybridMultilevel"/>
    <w:tmpl w:val="9D58A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A3378"/>
    <w:multiLevelType w:val="hybridMultilevel"/>
    <w:tmpl w:val="856E5CB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C12051"/>
    <w:multiLevelType w:val="hybridMultilevel"/>
    <w:tmpl w:val="561CEA10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87688"/>
    <w:multiLevelType w:val="multilevel"/>
    <w:tmpl w:val="399A4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1D32132"/>
    <w:multiLevelType w:val="hybridMultilevel"/>
    <w:tmpl w:val="BEDC9D4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97574"/>
    <w:multiLevelType w:val="hybridMultilevel"/>
    <w:tmpl w:val="6DC4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912A1"/>
    <w:multiLevelType w:val="hybridMultilevel"/>
    <w:tmpl w:val="D85A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40FFB"/>
    <w:multiLevelType w:val="hybridMultilevel"/>
    <w:tmpl w:val="36FA99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9722F"/>
    <w:multiLevelType w:val="hybridMultilevel"/>
    <w:tmpl w:val="76D446A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D61B12"/>
    <w:multiLevelType w:val="hybridMultilevel"/>
    <w:tmpl w:val="77C09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00A97"/>
    <w:multiLevelType w:val="hybridMultilevel"/>
    <w:tmpl w:val="583A21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6491E"/>
    <w:multiLevelType w:val="hybridMultilevel"/>
    <w:tmpl w:val="87E85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20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22"/>
  </w:num>
  <w:num w:numId="12">
    <w:abstractNumId w:val="18"/>
  </w:num>
  <w:num w:numId="13">
    <w:abstractNumId w:val="16"/>
  </w:num>
  <w:num w:numId="14">
    <w:abstractNumId w:val="9"/>
  </w:num>
  <w:num w:numId="15">
    <w:abstractNumId w:val="12"/>
  </w:num>
  <w:num w:numId="16">
    <w:abstractNumId w:val="13"/>
  </w:num>
  <w:num w:numId="17">
    <w:abstractNumId w:val="1"/>
  </w:num>
  <w:num w:numId="18">
    <w:abstractNumId w:val="14"/>
  </w:num>
  <w:num w:numId="19">
    <w:abstractNumId w:val="21"/>
  </w:num>
  <w:num w:numId="20">
    <w:abstractNumId w:val="17"/>
  </w:num>
  <w:num w:numId="21">
    <w:abstractNumId w:val="24"/>
  </w:num>
  <w:num w:numId="22">
    <w:abstractNumId w:val="15"/>
  </w:num>
  <w:num w:numId="23">
    <w:abstractNumId w:val="5"/>
  </w:num>
  <w:num w:numId="24">
    <w:abstractNumId w:val="7"/>
  </w:num>
  <w:num w:numId="25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00"/>
    <w:rsid w:val="00000317"/>
    <w:rsid w:val="00011736"/>
    <w:rsid w:val="00013361"/>
    <w:rsid w:val="00023F15"/>
    <w:rsid w:val="00037B58"/>
    <w:rsid w:val="00045802"/>
    <w:rsid w:val="00052A32"/>
    <w:rsid w:val="00082381"/>
    <w:rsid w:val="00084C60"/>
    <w:rsid w:val="000B6984"/>
    <w:rsid w:val="000D3AC6"/>
    <w:rsid w:val="000D50AD"/>
    <w:rsid w:val="000E0B61"/>
    <w:rsid w:val="000E4332"/>
    <w:rsid w:val="000F6C42"/>
    <w:rsid w:val="001052B0"/>
    <w:rsid w:val="00133474"/>
    <w:rsid w:val="00135A0C"/>
    <w:rsid w:val="00152EEF"/>
    <w:rsid w:val="00171AC3"/>
    <w:rsid w:val="001A0C9B"/>
    <w:rsid w:val="001C15A8"/>
    <w:rsid w:val="001C3D10"/>
    <w:rsid w:val="001C7946"/>
    <w:rsid w:val="001D0DF4"/>
    <w:rsid w:val="001D1811"/>
    <w:rsid w:val="001D2702"/>
    <w:rsid w:val="001D2968"/>
    <w:rsid w:val="001E1EA7"/>
    <w:rsid w:val="001F612D"/>
    <w:rsid w:val="00201CAB"/>
    <w:rsid w:val="00203B78"/>
    <w:rsid w:val="00205030"/>
    <w:rsid w:val="00205F53"/>
    <w:rsid w:val="00210068"/>
    <w:rsid w:val="00225297"/>
    <w:rsid w:val="0023096D"/>
    <w:rsid w:val="00235659"/>
    <w:rsid w:val="00240486"/>
    <w:rsid w:val="002416F8"/>
    <w:rsid w:val="0025265C"/>
    <w:rsid w:val="002733E8"/>
    <w:rsid w:val="00274DC3"/>
    <w:rsid w:val="00280824"/>
    <w:rsid w:val="00293E71"/>
    <w:rsid w:val="002A273D"/>
    <w:rsid w:val="002A419C"/>
    <w:rsid w:val="002C2A65"/>
    <w:rsid w:val="002C3F10"/>
    <w:rsid w:val="002E7EFB"/>
    <w:rsid w:val="002F29D4"/>
    <w:rsid w:val="002F5B88"/>
    <w:rsid w:val="002F67F1"/>
    <w:rsid w:val="00314125"/>
    <w:rsid w:val="0031644E"/>
    <w:rsid w:val="00342844"/>
    <w:rsid w:val="00355938"/>
    <w:rsid w:val="003637A9"/>
    <w:rsid w:val="00391197"/>
    <w:rsid w:val="003A2CFC"/>
    <w:rsid w:val="003A6B12"/>
    <w:rsid w:val="003B1FD8"/>
    <w:rsid w:val="003C3913"/>
    <w:rsid w:val="003C7712"/>
    <w:rsid w:val="003E2E9A"/>
    <w:rsid w:val="0041366F"/>
    <w:rsid w:val="00427EBE"/>
    <w:rsid w:val="00472D06"/>
    <w:rsid w:val="004916EC"/>
    <w:rsid w:val="004B1FB1"/>
    <w:rsid w:val="004D0B95"/>
    <w:rsid w:val="004D2C3C"/>
    <w:rsid w:val="004E4B06"/>
    <w:rsid w:val="004F5241"/>
    <w:rsid w:val="0050359B"/>
    <w:rsid w:val="005165B7"/>
    <w:rsid w:val="00520C1E"/>
    <w:rsid w:val="00527611"/>
    <w:rsid w:val="005301F9"/>
    <w:rsid w:val="005526FB"/>
    <w:rsid w:val="005536D9"/>
    <w:rsid w:val="00564F44"/>
    <w:rsid w:val="00586CB6"/>
    <w:rsid w:val="00596F7F"/>
    <w:rsid w:val="005A1957"/>
    <w:rsid w:val="005C14A7"/>
    <w:rsid w:val="005D1B53"/>
    <w:rsid w:val="005D34E0"/>
    <w:rsid w:val="005E7D49"/>
    <w:rsid w:val="005F085C"/>
    <w:rsid w:val="005F5CF3"/>
    <w:rsid w:val="005F7889"/>
    <w:rsid w:val="005F79B3"/>
    <w:rsid w:val="0061282A"/>
    <w:rsid w:val="00621A98"/>
    <w:rsid w:val="00625821"/>
    <w:rsid w:val="00645774"/>
    <w:rsid w:val="00661528"/>
    <w:rsid w:val="0066557B"/>
    <w:rsid w:val="00691BC1"/>
    <w:rsid w:val="00692E1B"/>
    <w:rsid w:val="00693EB7"/>
    <w:rsid w:val="00694354"/>
    <w:rsid w:val="00695AE4"/>
    <w:rsid w:val="006B1578"/>
    <w:rsid w:val="006B4C2E"/>
    <w:rsid w:val="006B57DE"/>
    <w:rsid w:val="006D4053"/>
    <w:rsid w:val="006D56ED"/>
    <w:rsid w:val="00701194"/>
    <w:rsid w:val="00710C1E"/>
    <w:rsid w:val="00714094"/>
    <w:rsid w:val="00721E9B"/>
    <w:rsid w:val="0072421F"/>
    <w:rsid w:val="007252E1"/>
    <w:rsid w:val="00735E92"/>
    <w:rsid w:val="00746AEE"/>
    <w:rsid w:val="00754859"/>
    <w:rsid w:val="00754E3B"/>
    <w:rsid w:val="00757BF2"/>
    <w:rsid w:val="0076247B"/>
    <w:rsid w:val="00772ED4"/>
    <w:rsid w:val="00784994"/>
    <w:rsid w:val="00787E86"/>
    <w:rsid w:val="0079091D"/>
    <w:rsid w:val="007947A2"/>
    <w:rsid w:val="00794AAC"/>
    <w:rsid w:val="007C0CA1"/>
    <w:rsid w:val="007C3934"/>
    <w:rsid w:val="007C416C"/>
    <w:rsid w:val="007D0C9B"/>
    <w:rsid w:val="007D690C"/>
    <w:rsid w:val="007E065A"/>
    <w:rsid w:val="007F3543"/>
    <w:rsid w:val="0080669B"/>
    <w:rsid w:val="00810EEB"/>
    <w:rsid w:val="0082038D"/>
    <w:rsid w:val="00820902"/>
    <w:rsid w:val="00820E9E"/>
    <w:rsid w:val="00824063"/>
    <w:rsid w:val="00824111"/>
    <w:rsid w:val="00827370"/>
    <w:rsid w:val="0082767F"/>
    <w:rsid w:val="0084038D"/>
    <w:rsid w:val="00850AD3"/>
    <w:rsid w:val="00873698"/>
    <w:rsid w:val="00887CDA"/>
    <w:rsid w:val="00897F11"/>
    <w:rsid w:val="008B7F7D"/>
    <w:rsid w:val="008D376A"/>
    <w:rsid w:val="008D7FE0"/>
    <w:rsid w:val="00900C32"/>
    <w:rsid w:val="00902D02"/>
    <w:rsid w:val="0090408D"/>
    <w:rsid w:val="00905C29"/>
    <w:rsid w:val="0091094D"/>
    <w:rsid w:val="00914355"/>
    <w:rsid w:val="00917C6A"/>
    <w:rsid w:val="00940C03"/>
    <w:rsid w:val="0095033B"/>
    <w:rsid w:val="00955AC8"/>
    <w:rsid w:val="009670B5"/>
    <w:rsid w:val="00975EFF"/>
    <w:rsid w:val="00983B29"/>
    <w:rsid w:val="00992A4B"/>
    <w:rsid w:val="009934A2"/>
    <w:rsid w:val="009B030C"/>
    <w:rsid w:val="009B3BD2"/>
    <w:rsid w:val="009D174F"/>
    <w:rsid w:val="009D5381"/>
    <w:rsid w:val="009E48F3"/>
    <w:rsid w:val="009F158A"/>
    <w:rsid w:val="00A00AC0"/>
    <w:rsid w:val="00A15188"/>
    <w:rsid w:val="00A31ECB"/>
    <w:rsid w:val="00A409C1"/>
    <w:rsid w:val="00A536DC"/>
    <w:rsid w:val="00A562A4"/>
    <w:rsid w:val="00A82412"/>
    <w:rsid w:val="00A9366C"/>
    <w:rsid w:val="00A9720E"/>
    <w:rsid w:val="00AA2AB9"/>
    <w:rsid w:val="00AB453C"/>
    <w:rsid w:val="00AC398E"/>
    <w:rsid w:val="00B03C30"/>
    <w:rsid w:val="00B04BD0"/>
    <w:rsid w:val="00B12AAC"/>
    <w:rsid w:val="00B20802"/>
    <w:rsid w:val="00B2197C"/>
    <w:rsid w:val="00B3324D"/>
    <w:rsid w:val="00B37082"/>
    <w:rsid w:val="00B3730A"/>
    <w:rsid w:val="00B40B58"/>
    <w:rsid w:val="00B533E5"/>
    <w:rsid w:val="00B5526C"/>
    <w:rsid w:val="00B72766"/>
    <w:rsid w:val="00B809C5"/>
    <w:rsid w:val="00B842FF"/>
    <w:rsid w:val="00B96A97"/>
    <w:rsid w:val="00BA2A42"/>
    <w:rsid w:val="00BA6E9E"/>
    <w:rsid w:val="00BB1410"/>
    <w:rsid w:val="00BD2FE1"/>
    <w:rsid w:val="00BD5514"/>
    <w:rsid w:val="00BF0AA7"/>
    <w:rsid w:val="00BF4E9A"/>
    <w:rsid w:val="00C041BD"/>
    <w:rsid w:val="00C04AE9"/>
    <w:rsid w:val="00C053B8"/>
    <w:rsid w:val="00C22422"/>
    <w:rsid w:val="00C23AF1"/>
    <w:rsid w:val="00C24DDB"/>
    <w:rsid w:val="00C2584B"/>
    <w:rsid w:val="00C4282E"/>
    <w:rsid w:val="00C5679C"/>
    <w:rsid w:val="00C62156"/>
    <w:rsid w:val="00C72F7D"/>
    <w:rsid w:val="00C76966"/>
    <w:rsid w:val="00C8207E"/>
    <w:rsid w:val="00C97C9A"/>
    <w:rsid w:val="00CA0D28"/>
    <w:rsid w:val="00CA7414"/>
    <w:rsid w:val="00CB1C06"/>
    <w:rsid w:val="00CC7FDA"/>
    <w:rsid w:val="00CD24AE"/>
    <w:rsid w:val="00CF3465"/>
    <w:rsid w:val="00CF7203"/>
    <w:rsid w:val="00D02219"/>
    <w:rsid w:val="00D05966"/>
    <w:rsid w:val="00D17CAB"/>
    <w:rsid w:val="00D22DC8"/>
    <w:rsid w:val="00D23E20"/>
    <w:rsid w:val="00D458F4"/>
    <w:rsid w:val="00D47E8C"/>
    <w:rsid w:val="00D50503"/>
    <w:rsid w:val="00D51746"/>
    <w:rsid w:val="00D519C4"/>
    <w:rsid w:val="00D837FA"/>
    <w:rsid w:val="00D9496A"/>
    <w:rsid w:val="00DB1862"/>
    <w:rsid w:val="00DC0601"/>
    <w:rsid w:val="00DC6B2F"/>
    <w:rsid w:val="00DC72D3"/>
    <w:rsid w:val="00DE3FA8"/>
    <w:rsid w:val="00E12976"/>
    <w:rsid w:val="00E12ACE"/>
    <w:rsid w:val="00E20FED"/>
    <w:rsid w:val="00E227CD"/>
    <w:rsid w:val="00E23BA9"/>
    <w:rsid w:val="00E242E8"/>
    <w:rsid w:val="00E2672F"/>
    <w:rsid w:val="00E27109"/>
    <w:rsid w:val="00E36595"/>
    <w:rsid w:val="00E367E9"/>
    <w:rsid w:val="00E50400"/>
    <w:rsid w:val="00E52A8A"/>
    <w:rsid w:val="00E55DB8"/>
    <w:rsid w:val="00E60582"/>
    <w:rsid w:val="00E6250A"/>
    <w:rsid w:val="00E876DD"/>
    <w:rsid w:val="00EA7994"/>
    <w:rsid w:val="00EB2ACB"/>
    <w:rsid w:val="00ED2637"/>
    <w:rsid w:val="00F160E9"/>
    <w:rsid w:val="00F34871"/>
    <w:rsid w:val="00F4127E"/>
    <w:rsid w:val="00F74D4A"/>
    <w:rsid w:val="00F871EA"/>
    <w:rsid w:val="00FB20B3"/>
    <w:rsid w:val="00FB3E4C"/>
    <w:rsid w:val="00FB4EA1"/>
    <w:rsid w:val="00FB6C34"/>
    <w:rsid w:val="00FB6E0F"/>
    <w:rsid w:val="00FC38EF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3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5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A0C"/>
    <w:rPr>
      <w:b/>
      <w:bCs/>
      <w:sz w:val="20"/>
      <w:szCs w:val="20"/>
    </w:rPr>
  </w:style>
  <w:style w:type="paragraph" w:styleId="NoSpacing">
    <w:name w:val="No Spacing"/>
    <w:uiPriority w:val="1"/>
    <w:qFormat/>
    <w:rsid w:val="00DC6B2F"/>
    <w:pPr>
      <w:spacing w:after="0" w:line="240" w:lineRule="auto"/>
    </w:pPr>
  </w:style>
  <w:style w:type="table" w:styleId="TableGrid">
    <w:name w:val="Table Grid"/>
    <w:basedOn w:val="TableNormal"/>
    <w:uiPriority w:val="59"/>
    <w:rsid w:val="006B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7A9"/>
  </w:style>
  <w:style w:type="paragraph" w:styleId="Footer">
    <w:name w:val="footer"/>
    <w:basedOn w:val="Normal"/>
    <w:link w:val="FooterChar"/>
    <w:uiPriority w:val="99"/>
    <w:unhideWhenUsed/>
    <w:rsid w:val="0036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7A9"/>
  </w:style>
  <w:style w:type="character" w:styleId="Hyperlink">
    <w:name w:val="Hyperlink"/>
    <w:basedOn w:val="DefaultParagraphFont"/>
    <w:uiPriority w:val="99"/>
    <w:unhideWhenUsed/>
    <w:rsid w:val="00897F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F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5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A0C"/>
    <w:rPr>
      <w:b/>
      <w:bCs/>
      <w:sz w:val="20"/>
      <w:szCs w:val="20"/>
    </w:rPr>
  </w:style>
  <w:style w:type="paragraph" w:styleId="NoSpacing">
    <w:name w:val="No Spacing"/>
    <w:uiPriority w:val="1"/>
    <w:qFormat/>
    <w:rsid w:val="00DC6B2F"/>
    <w:pPr>
      <w:spacing w:after="0" w:line="240" w:lineRule="auto"/>
    </w:pPr>
  </w:style>
  <w:style w:type="table" w:styleId="TableGrid">
    <w:name w:val="Table Grid"/>
    <w:basedOn w:val="TableNormal"/>
    <w:uiPriority w:val="59"/>
    <w:rsid w:val="006B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7A9"/>
  </w:style>
  <w:style w:type="paragraph" w:styleId="Footer">
    <w:name w:val="footer"/>
    <w:basedOn w:val="Normal"/>
    <w:link w:val="FooterChar"/>
    <w:uiPriority w:val="99"/>
    <w:unhideWhenUsed/>
    <w:rsid w:val="0036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7A9"/>
  </w:style>
  <w:style w:type="character" w:styleId="Hyperlink">
    <w:name w:val="Hyperlink"/>
    <w:basedOn w:val="DefaultParagraphFont"/>
    <w:uiPriority w:val="99"/>
    <w:unhideWhenUsed/>
    <w:rsid w:val="00897F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.bridgend.gov.uk/media/375270/welsh-language-strategy-welsh.docx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bridgend.gov.uk/media/341708/20150930-dg-c-hysbysiad-cydymffurfio44-cyngor-bwrdeistref-sirol-pen-y-bo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C466-7218-491C-B0D2-F6E71FAF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26519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Williams</dc:creator>
  <cp:lastModifiedBy>Susanna Winstanley</cp:lastModifiedBy>
  <cp:revision>2</cp:revision>
  <cp:lastPrinted>2016-03-21T09:43:00Z</cp:lastPrinted>
  <dcterms:created xsi:type="dcterms:W3CDTF">2018-02-14T13:43:00Z</dcterms:created>
  <dcterms:modified xsi:type="dcterms:W3CDTF">2018-02-14T13:43:00Z</dcterms:modified>
</cp:coreProperties>
</file>