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09E5E" w14:textId="77777777" w:rsidR="002355CC" w:rsidRPr="008D6090" w:rsidRDefault="002355CC" w:rsidP="002355CC">
      <w:pPr>
        <w:ind w:leftChars="-638" w:left="-1276"/>
        <w:rPr>
          <w:rFonts w:ascii="Arial" w:hAnsi="Arial" w:cs="Arial"/>
        </w:rPr>
      </w:pPr>
    </w:p>
    <w:p w14:paraId="035865A7" w14:textId="77777777" w:rsidR="00E90B00" w:rsidRPr="00AC6A94" w:rsidRDefault="00E90B00" w:rsidP="00E90B00">
      <w:pPr>
        <w:rPr>
          <w:rFonts w:ascii="Arial" w:hAnsi="Arial" w:cs="Arial"/>
          <w:sz w:val="22"/>
          <w:szCs w:val="22"/>
        </w:rPr>
      </w:pPr>
    </w:p>
    <w:p w14:paraId="7140618D" w14:textId="77777777"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14:paraId="4DEB4CAB" w14:textId="77777777" w:rsidR="00266E82" w:rsidRPr="00266E82" w:rsidRDefault="00266E82" w:rsidP="00266E82">
      <w:pPr>
        <w:spacing w:line="276" w:lineRule="auto"/>
        <w:rPr>
          <w:rFonts w:ascii="Arial" w:hAnsi="Arial" w:cs="Arial"/>
          <w:b/>
          <w:bCs/>
          <w:sz w:val="22"/>
          <w:szCs w:val="22"/>
        </w:rPr>
      </w:pPr>
      <w:proofErr w:type="spellStart"/>
      <w:r w:rsidRPr="00266E82">
        <w:rPr>
          <w:rFonts w:ascii="Arial" w:hAnsi="Arial" w:cs="Arial"/>
          <w:b/>
          <w:bCs/>
          <w:sz w:val="22"/>
          <w:szCs w:val="22"/>
        </w:rPr>
        <w:t>Addysg</w:t>
      </w:r>
      <w:proofErr w:type="spellEnd"/>
      <w:r w:rsidRPr="00266E82">
        <w:rPr>
          <w:rFonts w:ascii="Arial" w:hAnsi="Arial" w:cs="Arial"/>
          <w:b/>
          <w:bCs/>
          <w:sz w:val="22"/>
          <w:szCs w:val="22"/>
        </w:rPr>
        <w:t xml:space="preserve"> a </w:t>
      </w:r>
      <w:proofErr w:type="spellStart"/>
      <w:r w:rsidRPr="00266E82">
        <w:rPr>
          <w:rFonts w:ascii="Arial" w:hAnsi="Arial" w:cs="Arial"/>
          <w:b/>
          <w:bCs/>
          <w:sz w:val="22"/>
          <w:szCs w:val="22"/>
        </w:rPr>
        <w:t>Chymorth</w:t>
      </w:r>
      <w:proofErr w:type="spellEnd"/>
      <w:r w:rsidRPr="00266E82">
        <w:rPr>
          <w:rFonts w:ascii="Arial" w:hAnsi="Arial" w:cs="Arial"/>
          <w:b/>
          <w:bCs/>
          <w:sz w:val="22"/>
          <w:szCs w:val="22"/>
        </w:rPr>
        <w:t xml:space="preserve"> </w:t>
      </w:r>
      <w:proofErr w:type="spellStart"/>
      <w:r w:rsidRPr="00266E82">
        <w:rPr>
          <w:rFonts w:ascii="Arial" w:hAnsi="Arial" w:cs="Arial"/>
          <w:b/>
          <w:bCs/>
          <w:sz w:val="22"/>
          <w:szCs w:val="22"/>
        </w:rPr>
        <w:t>i</w:t>
      </w:r>
      <w:proofErr w:type="spellEnd"/>
      <w:r w:rsidRPr="00266E82">
        <w:rPr>
          <w:rFonts w:ascii="Arial" w:hAnsi="Arial" w:cs="Arial"/>
          <w:b/>
          <w:bCs/>
          <w:sz w:val="22"/>
          <w:szCs w:val="22"/>
        </w:rPr>
        <w:t xml:space="preserve"> </w:t>
      </w:r>
      <w:proofErr w:type="spellStart"/>
      <w:r w:rsidRPr="00266E82">
        <w:rPr>
          <w:rFonts w:ascii="Arial" w:hAnsi="Arial" w:cs="Arial"/>
          <w:b/>
          <w:bCs/>
          <w:sz w:val="22"/>
          <w:szCs w:val="22"/>
        </w:rPr>
        <w:t>Deuluoedd</w:t>
      </w:r>
      <w:proofErr w:type="spellEnd"/>
      <w:r w:rsidRPr="00266E82">
        <w:rPr>
          <w:rFonts w:ascii="Arial" w:hAnsi="Arial" w:cs="Arial"/>
          <w:b/>
          <w:bCs/>
          <w:sz w:val="22"/>
          <w:szCs w:val="22"/>
        </w:rPr>
        <w:t xml:space="preserve"> | Education and Family Support</w:t>
      </w:r>
    </w:p>
    <w:p w14:paraId="56E90C12" w14:textId="77777777" w:rsidR="00266E82" w:rsidRPr="00AD74CB" w:rsidRDefault="00266E82" w:rsidP="008E0AD2">
      <w:pPr>
        <w:tabs>
          <w:tab w:val="left" w:pos="5278"/>
        </w:tabs>
        <w:ind w:firstLine="1"/>
        <w:rPr>
          <w:rFonts w:ascii="Arial" w:hAnsi="Arial" w:cs="Arial"/>
          <w:b/>
          <w:color w:val="000000"/>
          <w:sz w:val="22"/>
          <w:szCs w:val="22"/>
        </w:rPr>
      </w:pPr>
    </w:p>
    <w:p w14:paraId="4580E11C" w14:textId="77777777" w:rsidR="00E90B00" w:rsidRPr="00AC6A94" w:rsidRDefault="00B410D1" w:rsidP="00AC6A94">
      <w:pPr>
        <w:pStyle w:val="msonospacing0"/>
        <w:tabs>
          <w:tab w:val="left" w:pos="5245"/>
        </w:tabs>
        <w:rPr>
          <w:rFonts w:cs="Arial"/>
          <w:noProof/>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FA6559">
        <w:rPr>
          <w:rFonts w:cs="Arial"/>
          <w:sz w:val="22"/>
          <w:szCs w:val="22"/>
        </w:rPr>
        <w:t>815258</w:t>
      </w:r>
    </w:p>
    <w:p w14:paraId="7C48CF74" w14:textId="77777777"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Gofynnwch</w:t>
      </w:r>
      <w:proofErr w:type="spellEnd"/>
      <w:r w:rsidRPr="00AC6A94">
        <w:rPr>
          <w:rFonts w:cs="Arial"/>
          <w:sz w:val="22"/>
          <w:szCs w:val="22"/>
        </w:rPr>
        <w:t xml:space="preserve"> am</w:t>
      </w:r>
      <w:r w:rsidR="00B410D1">
        <w:rPr>
          <w:rFonts w:cs="Arial"/>
          <w:sz w:val="22"/>
          <w:szCs w:val="22"/>
        </w:rPr>
        <w:t xml:space="preserve"> / Ask for</w:t>
      </w:r>
      <w:r w:rsidRPr="00AC6A94">
        <w:rPr>
          <w:rFonts w:cs="Arial"/>
          <w:sz w:val="22"/>
          <w:szCs w:val="22"/>
        </w:rPr>
        <w:t xml:space="preserve">: </w:t>
      </w:r>
      <w:r w:rsidR="00FA6559">
        <w:rPr>
          <w:rFonts w:cs="Arial"/>
          <w:sz w:val="22"/>
          <w:szCs w:val="22"/>
        </w:rPr>
        <w:t>Michelle Hatcher</w:t>
      </w:r>
    </w:p>
    <w:p w14:paraId="104B7EA5" w14:textId="77777777" w:rsidR="00E90B00" w:rsidRPr="00AC6A94" w:rsidRDefault="00E90B00" w:rsidP="00AC6A94">
      <w:pPr>
        <w:pStyle w:val="msonospacing0"/>
        <w:tabs>
          <w:tab w:val="left" w:pos="5245"/>
        </w:tabs>
        <w:rPr>
          <w:rFonts w:cs="Arial"/>
          <w:noProof/>
          <w:sz w:val="22"/>
          <w:szCs w:val="22"/>
        </w:rPr>
      </w:pPr>
    </w:p>
    <w:p w14:paraId="3B4629D4" w14:textId="77777777"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Ein</w:t>
      </w:r>
      <w:proofErr w:type="spellEnd"/>
      <w:r w:rsidRPr="00AC6A94">
        <w:rPr>
          <w:rFonts w:cs="Arial"/>
          <w:sz w:val="22"/>
          <w:szCs w:val="22"/>
        </w:rPr>
        <w:t xml:space="preserve"> </w:t>
      </w:r>
      <w:proofErr w:type="spellStart"/>
      <w:r w:rsidRPr="00AC6A94">
        <w:rPr>
          <w:rFonts w:cs="Arial"/>
          <w:sz w:val="22"/>
          <w:szCs w:val="22"/>
        </w:rPr>
        <w:t>cyf</w:t>
      </w:r>
      <w:proofErr w:type="spellEnd"/>
      <w:r w:rsidR="00B410D1">
        <w:rPr>
          <w:rFonts w:cs="Arial"/>
          <w:sz w:val="22"/>
          <w:szCs w:val="22"/>
        </w:rPr>
        <w:t xml:space="preserve"> / Our ref</w:t>
      </w:r>
      <w:r w:rsidRPr="00AC6A94">
        <w:rPr>
          <w:rFonts w:cs="Arial"/>
          <w:sz w:val="22"/>
          <w:szCs w:val="22"/>
        </w:rPr>
        <w:t xml:space="preserve">: </w:t>
      </w:r>
      <w:r w:rsidR="00FA6559">
        <w:rPr>
          <w:rFonts w:cs="Arial"/>
          <w:sz w:val="22"/>
          <w:szCs w:val="22"/>
        </w:rPr>
        <w:t>MH/</w:t>
      </w:r>
      <w:proofErr w:type="spellStart"/>
      <w:r w:rsidR="00FA6559">
        <w:rPr>
          <w:rFonts w:cs="Arial"/>
          <w:sz w:val="22"/>
          <w:szCs w:val="22"/>
        </w:rPr>
        <w:t>apw</w:t>
      </w:r>
      <w:proofErr w:type="spellEnd"/>
    </w:p>
    <w:p w14:paraId="0DBF721A" w14:textId="77777777" w:rsidR="00E90B00" w:rsidRPr="00AC6A94" w:rsidRDefault="00D91EFC" w:rsidP="00AC6A94">
      <w:pPr>
        <w:tabs>
          <w:tab w:val="left" w:pos="5245"/>
        </w:tabs>
        <w:rPr>
          <w:rFonts w:ascii="Arial" w:hAnsi="Arial" w:cs="Arial"/>
          <w:color w:val="FFFFFF"/>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1" layoutInCell="1" allowOverlap="1" wp14:anchorId="7D8D276F" wp14:editId="2B2ED1F3">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5A55B" w14:textId="77777777" w:rsidR="00E90B00" w:rsidRDefault="00E90B00"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D8D276F"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OWvwIAAMkFAAAOAAAAZHJzL2Uyb0RvYy54bWysVFtvmzAUfp+0/2D5nXKpSQCVVG0I06Tu&#10;IrX7AQ6YYA1sZjsh3bT/vmOT5tK9TNt4sOzjw3cu3+dzc7vvO7RjSnMpchxeBRgxUcmai02OvzyV&#10;XoKRNlTUtJOC5fiZaXy7ePvmZhwyFslWdjVTCECEzsYhx60xQ+b7umpZT/WVHJiAy0aqnho4qo1f&#10;KzoCet/5URDM/FGqelCyYlqDtZgu8cLhNw2rzKem0cygLseQm3Grcuvarv7ihmYbRYeWV4c06F9k&#10;0VMuIOgRqqCGoq3iv0H1vFJSy8ZcVbL3ZdPwirkaoJoweFXNY0sH5mqB5ujh2Cb9/2Crj7vPCvE6&#10;xwQjQXug6IntDbqXexS69oyDzsDrcQA/swc70OxK1cODrL5qJOSypWLD7pSSY8toDemFtrH+2a+W&#10;EJ1pC7IeP8ga4tCtkQ5o36geKQnceDEJ7OfM0BwEwYC15yNTNrUKjFESh2GMUQVXIQmu0yR2EWlm&#10;wSwRg9LmHZM9spscK1CCQ6W7B21scicX6y5kybvOqaETFwZwnCwQG361dzYLR+6PNEhXySohHolm&#10;K48EReHdlUvizcpwHhfXxXJZhD9t3JBkLa9rJmyYF6GF5M+IPEh+kshRalp2vLZwNiWtNutlp9CO&#10;gtBL9x0acubmX6bhmgC1vCopjEhwH6VeOUvmHilJ7KXzIPGCML1PZwFJSVFelvTABfv3ktCY4zSO&#10;YsfSWdKvanP6cMIEYi7cem5glHS8z3EyqcjRaRW5ErXbG8q7aX/WCpv+qRWA+kK006+V7CRes1/v&#10;AcXqeC3rZ1Cy0yzoE+YfSKyV6jtGI8ySHOtvW6oYRt17Aa8hDQmxw8cdSDyP4KDOb9bnN1RUAJVj&#10;g9G0XZppYG0HxTctRHp5f3fwgkru1HzK6vDuYF64og6zzQ6k87PzOk3gxS8AAAD//wMAUEsDBBQA&#10;BgAIAAAAIQCmeawM4QAAAA8BAAAPAAAAZHJzL2Rvd25yZXYueG1sTI/BTsMwEETvSPyDtUhcELUT&#10;Q1RCnApV4sKlooS7E2+TiNiOYjdN+Xq2p3Kb0Y5m3xSbxQ5sxin03ilIVgIYusab3rUKqq/3xzWw&#10;ELUzevAOFZwxwKa8vSl0bvzJfeK8jy2jEhdyraCLccw5D02HVoeVH9HR7eAnqyPZqeVm0icqtwNP&#10;hci41b2jD50ecdth87M/WgUPh211/v7wu9/MYvVcz6aXVVTq/m55ewUWcYnXMFzwCR1KYqr90ZnA&#10;BvLiRaaUJZVkUgK7ZGTyRKomlYp1Crws+P8d5R8AAAD//wMAUEsBAi0AFAAGAAgAAAAhALaDOJL+&#10;AAAA4QEAABMAAAAAAAAAAAAAAAAAAAAAAFtDb250ZW50X1R5cGVzXS54bWxQSwECLQAUAAYACAAA&#10;ACEAOP0h/9YAAACUAQAACwAAAAAAAAAAAAAAAAAvAQAAX3JlbHMvLnJlbHNQSwECLQAUAAYACAAA&#10;ACEAi2aTlr8CAADJBQAADgAAAAAAAAAAAAAAAAAuAgAAZHJzL2Uyb0RvYy54bWxQSwECLQAUAAYA&#10;CAAAACEApnmsDOEAAAAPAQAADwAAAAAAAAAAAAAAAAAZBQAAZHJzL2Rvd25yZXYueG1sUEsFBgAA&#10;AAAEAAQA8wAAACcGAAAAAA==&#10;" filled="f" stroked="f">
                <v:textbox style="mso-fit-shape-to-text:t">
                  <w:txbxContent>
                    <w:p w14:paraId="1275A55B" w14:textId="77777777" w:rsidR="00E90B00" w:rsidRDefault="00E90B00" w:rsidP="00E90B00">
                      <w:pPr>
                        <w:rPr>
                          <w:sz w:val="14"/>
                        </w:rPr>
                      </w:pPr>
                    </w:p>
                  </w:txbxContent>
                </v:textbox>
                <w10:wrap anchory="page"/>
                <w10:anchorlock/>
              </v:shape>
            </w:pict>
          </mc:Fallback>
        </mc:AlternateContent>
      </w:r>
      <w:proofErr w:type="spellStart"/>
      <w:r w:rsidR="00E90B00" w:rsidRPr="00AC6A94">
        <w:rPr>
          <w:rFonts w:ascii="Arial" w:hAnsi="Arial" w:cs="Arial"/>
          <w:sz w:val="22"/>
          <w:szCs w:val="22"/>
        </w:rPr>
        <w:t>Eich</w:t>
      </w:r>
      <w:proofErr w:type="spellEnd"/>
      <w:r w:rsidR="00E90B00" w:rsidRPr="00AC6A94">
        <w:rPr>
          <w:rFonts w:ascii="Arial" w:hAnsi="Arial" w:cs="Arial"/>
          <w:sz w:val="22"/>
          <w:szCs w:val="22"/>
        </w:rPr>
        <w:t xml:space="preserve"> </w:t>
      </w:r>
      <w:proofErr w:type="spellStart"/>
      <w:r w:rsidR="00E90B00" w:rsidRPr="00AC6A94">
        <w:rPr>
          <w:rFonts w:ascii="Arial" w:hAnsi="Arial" w:cs="Arial"/>
          <w:sz w:val="22"/>
          <w:szCs w:val="22"/>
        </w:rPr>
        <w:t>cyf</w:t>
      </w:r>
      <w:proofErr w:type="spellEnd"/>
      <w:r w:rsidR="00B410D1">
        <w:rPr>
          <w:rFonts w:ascii="Arial" w:hAnsi="Arial" w:cs="Arial"/>
          <w:sz w:val="22"/>
          <w:szCs w:val="22"/>
        </w:rPr>
        <w:t xml:space="preserve"> / Your ref</w:t>
      </w:r>
      <w:r w:rsidR="00E90B00" w:rsidRPr="00AC6A94">
        <w:rPr>
          <w:rFonts w:ascii="Arial" w:hAnsi="Arial" w:cs="Arial"/>
          <w:sz w:val="22"/>
          <w:szCs w:val="22"/>
        </w:rPr>
        <w:t xml:space="preserve">: </w:t>
      </w:r>
    </w:p>
    <w:p w14:paraId="0488F8E2" w14:textId="77777777" w:rsidR="00E90B00" w:rsidRPr="00AC6A94" w:rsidRDefault="00E90B00" w:rsidP="00AC6A94">
      <w:pPr>
        <w:tabs>
          <w:tab w:val="left" w:pos="5580"/>
        </w:tabs>
        <w:rPr>
          <w:rFonts w:ascii="Arial" w:hAnsi="Arial" w:cs="Arial"/>
          <w:b/>
          <w:sz w:val="22"/>
          <w:szCs w:val="22"/>
        </w:rPr>
      </w:pPr>
    </w:p>
    <w:p w14:paraId="15C0BABD" w14:textId="77777777" w:rsidR="00965B6F" w:rsidRPr="00AC6A94" w:rsidRDefault="00E90B00" w:rsidP="00AC6A94">
      <w:pPr>
        <w:tabs>
          <w:tab w:val="left" w:pos="5580"/>
        </w:tabs>
        <w:rPr>
          <w:rFonts w:ascii="Arial" w:hAnsi="Arial" w:cs="Arial"/>
          <w:sz w:val="22"/>
          <w:szCs w:val="22"/>
        </w:rPr>
      </w:pPr>
      <w:r w:rsidRPr="00AC6A94">
        <w:rPr>
          <w:rFonts w:ascii="Arial" w:hAnsi="Arial" w:cs="Arial"/>
          <w:b/>
          <w:sz w:val="22"/>
          <w:szCs w:val="22"/>
        </w:rPr>
        <w:t>Dyddiad</w:t>
      </w:r>
      <w:r w:rsidR="00B410D1">
        <w:rPr>
          <w:rFonts w:ascii="Arial" w:hAnsi="Arial" w:cs="Arial"/>
          <w:b/>
          <w:sz w:val="22"/>
          <w:szCs w:val="22"/>
        </w:rPr>
        <w:t xml:space="preserve"> / Date</w:t>
      </w:r>
      <w:r w:rsidRPr="00AC6A94">
        <w:rPr>
          <w:rFonts w:ascii="Arial" w:hAnsi="Arial" w:cs="Arial"/>
          <w:b/>
          <w:sz w:val="22"/>
          <w:szCs w:val="22"/>
        </w:rPr>
        <w:t xml:space="preserve">: </w:t>
      </w:r>
      <w:r w:rsidR="00BB2F0B" w:rsidRPr="00BB2F0B">
        <w:rPr>
          <w:rFonts w:ascii="Arial" w:hAnsi="Arial" w:cs="Arial"/>
          <w:sz w:val="22"/>
          <w:szCs w:val="22"/>
        </w:rPr>
        <w:t>28 February 2018</w:t>
      </w:r>
    </w:p>
    <w:p w14:paraId="1DC8A6D3" w14:textId="77777777" w:rsidR="00F544AD" w:rsidRDefault="00F544AD" w:rsidP="00965B6F">
      <w:pPr>
        <w:tabs>
          <w:tab w:val="left" w:pos="5278"/>
        </w:tabs>
        <w:rPr>
          <w:sz w:val="18"/>
          <w:szCs w:val="16"/>
        </w:rPr>
      </w:pPr>
    </w:p>
    <w:p w14:paraId="35B4AF0A" w14:textId="77777777" w:rsidR="00E90B00" w:rsidRDefault="00E90B00" w:rsidP="00965B6F">
      <w:pPr>
        <w:tabs>
          <w:tab w:val="left" w:pos="5278"/>
        </w:tabs>
        <w:rPr>
          <w:rFonts w:ascii="Arial" w:hAnsi="Arial" w:cs="Arial"/>
          <w:b/>
          <w:sz w:val="18"/>
          <w:szCs w:val="18"/>
        </w:rPr>
        <w:sectPr w:rsidR="00E90B00" w:rsidSect="00355309">
          <w:headerReference w:type="default" r:id="rId12"/>
          <w:headerReference w:type="first" r:id="rId13"/>
          <w:footerReference w:type="first" r:id="rId14"/>
          <w:pgSz w:w="11906" w:h="16838" w:code="9"/>
          <w:pgMar w:top="2658" w:right="28" w:bottom="1440" w:left="1622" w:header="284" w:footer="1296" w:gutter="0"/>
          <w:cols w:num="2" w:space="1622" w:equalWidth="0">
            <w:col w:w="3598" w:space="1301"/>
            <w:col w:w="5357"/>
          </w:cols>
          <w:titlePg/>
          <w:docGrid w:linePitch="272"/>
        </w:sectPr>
      </w:pPr>
    </w:p>
    <w:p w14:paraId="6FABE9EC" w14:textId="77777777" w:rsidR="00FA6559" w:rsidRPr="00FA6559" w:rsidRDefault="00FA6559" w:rsidP="00FA6559">
      <w:pPr>
        <w:tabs>
          <w:tab w:val="left" w:pos="5278"/>
        </w:tabs>
        <w:rPr>
          <w:rFonts w:ascii="Arial" w:hAnsi="Arial" w:cs="Arial"/>
          <w:b/>
          <w:sz w:val="18"/>
          <w:szCs w:val="18"/>
        </w:rPr>
        <w:sectPr w:rsidR="00FA6559" w:rsidRPr="00FA6559" w:rsidSect="00FA6559">
          <w:headerReference w:type="default" r:id="rId15"/>
          <w:headerReference w:type="first" r:id="rId16"/>
          <w:footerReference w:type="first" r:id="rId17"/>
          <w:type w:val="continuous"/>
          <w:pgSz w:w="11906" w:h="16838" w:code="9"/>
          <w:pgMar w:top="3056" w:right="28" w:bottom="1440" w:left="1622" w:header="284" w:footer="720" w:gutter="0"/>
          <w:cols w:num="2" w:space="1622" w:equalWidth="0">
            <w:col w:w="3598" w:space="1301"/>
            <w:col w:w="5357"/>
          </w:cols>
          <w:titlePg/>
          <w:docGrid w:linePitch="272"/>
        </w:sectPr>
      </w:pPr>
    </w:p>
    <w:p w14:paraId="3139F407" w14:textId="77777777" w:rsidR="00FA6559" w:rsidRPr="00200062" w:rsidRDefault="00FA6559" w:rsidP="00FA6559">
      <w:pPr>
        <w:tabs>
          <w:tab w:val="left" w:pos="5278"/>
        </w:tabs>
        <w:rPr>
          <w:rFonts w:ascii="Arial" w:hAnsi="Arial" w:cs="Arial"/>
          <w:sz w:val="24"/>
          <w:szCs w:val="24"/>
        </w:rPr>
      </w:pPr>
      <w:r w:rsidRPr="00200062">
        <w:rPr>
          <w:rFonts w:ascii="Arial" w:hAnsi="Arial" w:cs="Arial"/>
          <w:sz w:val="24"/>
          <w:szCs w:val="24"/>
        </w:rPr>
        <w:lastRenderedPageBreak/>
        <w:t>Dear Stakeholder/Respondent</w:t>
      </w:r>
    </w:p>
    <w:p w14:paraId="17537C99" w14:textId="77777777" w:rsidR="00FA6559" w:rsidRPr="00200062" w:rsidRDefault="00FA6559" w:rsidP="00FA6559">
      <w:pPr>
        <w:tabs>
          <w:tab w:val="left" w:pos="5278"/>
        </w:tabs>
        <w:rPr>
          <w:rFonts w:ascii="Arial" w:hAnsi="Arial" w:cs="Arial"/>
          <w:sz w:val="24"/>
          <w:szCs w:val="24"/>
          <w:u w:val="single"/>
        </w:rPr>
      </w:pPr>
    </w:p>
    <w:p w14:paraId="78DFBB11" w14:textId="40CD46E1" w:rsidR="00FA6559" w:rsidRPr="00200062" w:rsidRDefault="00FA6559" w:rsidP="00FA6559">
      <w:pPr>
        <w:tabs>
          <w:tab w:val="left" w:pos="5278"/>
        </w:tabs>
        <w:rPr>
          <w:rFonts w:ascii="Arial" w:hAnsi="Arial" w:cs="Arial"/>
          <w:sz w:val="24"/>
          <w:szCs w:val="24"/>
        </w:rPr>
      </w:pPr>
      <w:r w:rsidRPr="00200062">
        <w:rPr>
          <w:rFonts w:ascii="Arial" w:hAnsi="Arial" w:cs="Arial"/>
          <w:sz w:val="24"/>
          <w:szCs w:val="24"/>
        </w:rPr>
        <w:t xml:space="preserve">On Tuesday </w:t>
      </w:r>
      <w:r w:rsidR="00BB2F0B" w:rsidRPr="00200062">
        <w:rPr>
          <w:rFonts w:ascii="Arial" w:hAnsi="Arial" w:cs="Arial"/>
          <w:sz w:val="24"/>
          <w:szCs w:val="24"/>
        </w:rPr>
        <w:t xml:space="preserve">27 February </w:t>
      </w:r>
      <w:r w:rsidRPr="00200062">
        <w:rPr>
          <w:rFonts w:ascii="Arial" w:hAnsi="Arial" w:cs="Arial"/>
          <w:sz w:val="24"/>
          <w:szCs w:val="24"/>
        </w:rPr>
        <w:t>201</w:t>
      </w:r>
      <w:r w:rsidR="00BB2F0B" w:rsidRPr="00200062">
        <w:rPr>
          <w:rFonts w:ascii="Arial" w:hAnsi="Arial" w:cs="Arial"/>
          <w:sz w:val="24"/>
          <w:szCs w:val="24"/>
        </w:rPr>
        <w:t>8</w:t>
      </w:r>
      <w:r w:rsidRPr="00200062">
        <w:rPr>
          <w:rFonts w:ascii="Arial" w:hAnsi="Arial" w:cs="Arial"/>
          <w:sz w:val="24"/>
          <w:szCs w:val="24"/>
        </w:rPr>
        <w:t xml:space="preserve">, following the requirements of the School Standards and Organisation (Wales) Act 2013, Bridgend County Borough Council’s Cabinet determined the proposal to </w:t>
      </w:r>
      <w:r w:rsidR="00BB2F0B" w:rsidRPr="00200062">
        <w:rPr>
          <w:rFonts w:ascii="Arial" w:hAnsi="Arial" w:cs="Arial"/>
          <w:sz w:val="24"/>
          <w:szCs w:val="24"/>
        </w:rPr>
        <w:t xml:space="preserve">open </w:t>
      </w:r>
      <w:r w:rsidR="00C71F80">
        <w:rPr>
          <w:rFonts w:ascii="Arial" w:hAnsi="Arial" w:cs="Arial"/>
          <w:sz w:val="24"/>
          <w:szCs w:val="24"/>
        </w:rPr>
        <w:t>a</w:t>
      </w:r>
      <w:r w:rsidRPr="00200062">
        <w:rPr>
          <w:rFonts w:ascii="Arial" w:hAnsi="Arial" w:cs="Arial"/>
          <w:sz w:val="24"/>
          <w:szCs w:val="24"/>
        </w:rPr>
        <w:t xml:space="preserve"> Learning Resource Centre</w:t>
      </w:r>
      <w:r w:rsidR="00BB2F0B" w:rsidRPr="00200062">
        <w:rPr>
          <w:rFonts w:ascii="Arial" w:hAnsi="Arial" w:cs="Arial"/>
          <w:sz w:val="24"/>
          <w:szCs w:val="24"/>
        </w:rPr>
        <w:t xml:space="preserve"> (LRC)</w:t>
      </w:r>
      <w:r w:rsidRPr="00200062">
        <w:rPr>
          <w:rFonts w:ascii="Arial" w:hAnsi="Arial" w:cs="Arial"/>
          <w:sz w:val="24"/>
          <w:szCs w:val="24"/>
        </w:rPr>
        <w:t xml:space="preserve"> for 1</w:t>
      </w:r>
      <w:r w:rsidR="00BB2F0B" w:rsidRPr="00200062">
        <w:rPr>
          <w:rFonts w:ascii="Arial" w:hAnsi="Arial" w:cs="Arial"/>
          <w:sz w:val="24"/>
          <w:szCs w:val="24"/>
        </w:rPr>
        <w:t>2</w:t>
      </w:r>
      <w:r w:rsidRPr="00200062">
        <w:rPr>
          <w:rFonts w:ascii="Arial" w:hAnsi="Arial" w:cs="Arial"/>
          <w:sz w:val="24"/>
          <w:szCs w:val="24"/>
        </w:rPr>
        <w:t xml:space="preserve"> pupils with </w:t>
      </w:r>
      <w:r w:rsidR="00BB2F0B" w:rsidRPr="00200062">
        <w:rPr>
          <w:rFonts w:ascii="Arial" w:hAnsi="Arial" w:cs="Arial"/>
          <w:sz w:val="24"/>
          <w:szCs w:val="24"/>
        </w:rPr>
        <w:t>Autis</w:t>
      </w:r>
      <w:r w:rsidR="00C71F80">
        <w:rPr>
          <w:rFonts w:ascii="Arial" w:hAnsi="Arial" w:cs="Arial"/>
          <w:sz w:val="24"/>
          <w:szCs w:val="24"/>
        </w:rPr>
        <w:t>m</w:t>
      </w:r>
      <w:r w:rsidR="00BB2F0B" w:rsidRPr="00200062">
        <w:rPr>
          <w:rFonts w:ascii="Arial" w:hAnsi="Arial" w:cs="Arial"/>
          <w:sz w:val="24"/>
          <w:szCs w:val="24"/>
        </w:rPr>
        <w:t xml:space="preserve"> Spectrum Disorder (ASD) </w:t>
      </w:r>
      <w:r w:rsidRPr="00200062">
        <w:rPr>
          <w:rFonts w:ascii="Arial" w:hAnsi="Arial" w:cs="Arial"/>
          <w:sz w:val="24"/>
          <w:szCs w:val="24"/>
        </w:rPr>
        <w:t xml:space="preserve">at </w:t>
      </w:r>
      <w:r w:rsidR="005C71AF" w:rsidRPr="00200062">
        <w:rPr>
          <w:rFonts w:ascii="Arial" w:hAnsi="Arial" w:cs="Arial"/>
          <w:sz w:val="24"/>
          <w:szCs w:val="24"/>
        </w:rPr>
        <w:t xml:space="preserve">Ysgol Gyfun Gymraeg </w:t>
      </w:r>
      <w:r w:rsidR="00BB2F0B" w:rsidRPr="00200062">
        <w:rPr>
          <w:rFonts w:ascii="Arial" w:hAnsi="Arial" w:cs="Arial"/>
          <w:sz w:val="24"/>
          <w:szCs w:val="24"/>
        </w:rPr>
        <w:t xml:space="preserve">Llangynwyd.  </w:t>
      </w:r>
    </w:p>
    <w:p w14:paraId="3A1871F0" w14:textId="77777777" w:rsidR="00FA6559" w:rsidRPr="00200062" w:rsidRDefault="00FA6559" w:rsidP="00FA6559">
      <w:pPr>
        <w:tabs>
          <w:tab w:val="left" w:pos="5278"/>
        </w:tabs>
        <w:rPr>
          <w:rFonts w:ascii="Arial" w:hAnsi="Arial" w:cs="Arial"/>
          <w:sz w:val="24"/>
          <w:szCs w:val="24"/>
        </w:rPr>
      </w:pPr>
    </w:p>
    <w:p w14:paraId="56D7DA47" w14:textId="1E25075F" w:rsidR="00BB2F0B" w:rsidRPr="00200062" w:rsidRDefault="00FA6559" w:rsidP="00FA6559">
      <w:pPr>
        <w:tabs>
          <w:tab w:val="left" w:pos="5278"/>
        </w:tabs>
        <w:rPr>
          <w:rFonts w:ascii="Arial" w:hAnsi="Arial" w:cs="Arial"/>
          <w:sz w:val="24"/>
          <w:szCs w:val="24"/>
        </w:rPr>
      </w:pPr>
      <w:r w:rsidRPr="00200062">
        <w:rPr>
          <w:rFonts w:ascii="Arial" w:hAnsi="Arial" w:cs="Arial"/>
          <w:sz w:val="24"/>
          <w:szCs w:val="24"/>
        </w:rPr>
        <w:t>The Cabinet considered the proposal</w:t>
      </w:r>
      <w:r w:rsidR="00C71F80">
        <w:rPr>
          <w:rFonts w:ascii="Arial" w:hAnsi="Arial" w:cs="Arial"/>
          <w:sz w:val="24"/>
          <w:szCs w:val="24"/>
        </w:rPr>
        <w:t xml:space="preserve"> and </w:t>
      </w:r>
      <w:r w:rsidRPr="00200062">
        <w:rPr>
          <w:rFonts w:ascii="Arial" w:hAnsi="Arial" w:cs="Arial"/>
          <w:sz w:val="24"/>
          <w:szCs w:val="24"/>
        </w:rPr>
        <w:t xml:space="preserve">the outcome of the statutory notice period in accordance with the School Organisation Code 2013.  The Cabinet decided to approve the proposal and as a result the </w:t>
      </w:r>
      <w:r w:rsidR="00BB2F0B" w:rsidRPr="00200062">
        <w:rPr>
          <w:rFonts w:ascii="Arial" w:hAnsi="Arial" w:cs="Arial"/>
          <w:sz w:val="24"/>
          <w:szCs w:val="24"/>
        </w:rPr>
        <w:t xml:space="preserve">LRC </w:t>
      </w:r>
      <w:r w:rsidRPr="00200062">
        <w:rPr>
          <w:rFonts w:ascii="Arial" w:hAnsi="Arial" w:cs="Arial"/>
          <w:sz w:val="24"/>
          <w:szCs w:val="24"/>
        </w:rPr>
        <w:t xml:space="preserve">at </w:t>
      </w:r>
      <w:r w:rsidR="00BB2F0B" w:rsidRPr="00200062">
        <w:rPr>
          <w:rFonts w:ascii="Arial" w:hAnsi="Arial" w:cs="Arial"/>
          <w:sz w:val="24"/>
          <w:szCs w:val="24"/>
        </w:rPr>
        <w:t>Ys</w:t>
      </w:r>
      <w:r w:rsidR="005C71AF" w:rsidRPr="00200062">
        <w:rPr>
          <w:rFonts w:ascii="Arial" w:hAnsi="Arial" w:cs="Arial"/>
          <w:sz w:val="24"/>
          <w:szCs w:val="24"/>
        </w:rPr>
        <w:t xml:space="preserve">gol Gyfun </w:t>
      </w:r>
      <w:proofErr w:type="gramStart"/>
      <w:r w:rsidR="005C71AF" w:rsidRPr="00200062">
        <w:rPr>
          <w:rFonts w:ascii="Arial" w:hAnsi="Arial" w:cs="Arial"/>
          <w:sz w:val="24"/>
          <w:szCs w:val="24"/>
        </w:rPr>
        <w:t xml:space="preserve">Gymraeg </w:t>
      </w:r>
      <w:r w:rsidR="00BB2F0B" w:rsidRPr="00200062">
        <w:rPr>
          <w:rFonts w:ascii="Arial" w:hAnsi="Arial" w:cs="Arial"/>
          <w:sz w:val="24"/>
          <w:szCs w:val="24"/>
        </w:rPr>
        <w:t xml:space="preserve"> Llangynwyd</w:t>
      </w:r>
      <w:proofErr w:type="gramEnd"/>
      <w:r w:rsidR="00BB2F0B" w:rsidRPr="00200062">
        <w:rPr>
          <w:rFonts w:ascii="Arial" w:hAnsi="Arial" w:cs="Arial"/>
          <w:sz w:val="24"/>
          <w:szCs w:val="24"/>
        </w:rPr>
        <w:t xml:space="preserve"> </w:t>
      </w:r>
      <w:r w:rsidRPr="00200062">
        <w:rPr>
          <w:rFonts w:ascii="Arial" w:hAnsi="Arial" w:cs="Arial"/>
          <w:sz w:val="24"/>
          <w:szCs w:val="24"/>
        </w:rPr>
        <w:t xml:space="preserve">will </w:t>
      </w:r>
      <w:r w:rsidR="00BB2F0B" w:rsidRPr="00200062">
        <w:rPr>
          <w:rFonts w:ascii="Arial" w:hAnsi="Arial" w:cs="Arial"/>
          <w:sz w:val="24"/>
          <w:szCs w:val="24"/>
        </w:rPr>
        <w:t xml:space="preserve">open </w:t>
      </w:r>
      <w:r w:rsidRPr="00200062">
        <w:rPr>
          <w:rFonts w:ascii="Arial" w:hAnsi="Arial" w:cs="Arial"/>
          <w:sz w:val="24"/>
          <w:szCs w:val="24"/>
        </w:rPr>
        <w:t>from 1</w:t>
      </w:r>
      <w:r w:rsidR="00BB2F0B" w:rsidRPr="00200062">
        <w:rPr>
          <w:rFonts w:ascii="Arial" w:hAnsi="Arial" w:cs="Arial"/>
          <w:sz w:val="24"/>
          <w:szCs w:val="24"/>
        </w:rPr>
        <w:t xml:space="preserve"> March 2018.  </w:t>
      </w:r>
    </w:p>
    <w:p w14:paraId="31DDCAAF" w14:textId="77777777" w:rsidR="00BB2F0B" w:rsidRPr="00200062" w:rsidRDefault="00BB2F0B" w:rsidP="00FA6559">
      <w:pPr>
        <w:tabs>
          <w:tab w:val="left" w:pos="5278"/>
        </w:tabs>
        <w:rPr>
          <w:rFonts w:ascii="Arial" w:hAnsi="Arial" w:cs="Arial"/>
          <w:sz w:val="24"/>
          <w:szCs w:val="24"/>
        </w:rPr>
      </w:pPr>
    </w:p>
    <w:p w14:paraId="24B55CD7" w14:textId="319880B5" w:rsidR="00FA6559" w:rsidRPr="00200062" w:rsidRDefault="00FA6559" w:rsidP="00FA6559">
      <w:pPr>
        <w:tabs>
          <w:tab w:val="left" w:pos="5278"/>
        </w:tabs>
        <w:rPr>
          <w:rFonts w:ascii="Arial" w:hAnsi="Arial" w:cs="Arial"/>
          <w:sz w:val="24"/>
          <w:szCs w:val="24"/>
        </w:rPr>
      </w:pPr>
      <w:r w:rsidRPr="00200062">
        <w:rPr>
          <w:rFonts w:ascii="Arial" w:hAnsi="Arial" w:cs="Arial"/>
          <w:sz w:val="24"/>
          <w:szCs w:val="24"/>
        </w:rPr>
        <w:t xml:space="preserve">It was noted that no objections were received during the </w:t>
      </w:r>
      <w:r w:rsidR="00C71F80">
        <w:rPr>
          <w:rFonts w:ascii="Arial" w:hAnsi="Arial" w:cs="Arial"/>
          <w:sz w:val="24"/>
          <w:szCs w:val="24"/>
        </w:rPr>
        <w:t>p</w:t>
      </w:r>
      <w:r w:rsidRPr="00200062">
        <w:rPr>
          <w:rFonts w:ascii="Arial" w:hAnsi="Arial" w:cs="Arial"/>
          <w:sz w:val="24"/>
          <w:szCs w:val="24"/>
        </w:rPr>
        <w:t xml:space="preserve">ublic </w:t>
      </w:r>
      <w:r w:rsidR="00C71F80">
        <w:rPr>
          <w:rFonts w:ascii="Arial" w:hAnsi="Arial" w:cs="Arial"/>
          <w:sz w:val="24"/>
          <w:szCs w:val="24"/>
        </w:rPr>
        <w:t>n</w:t>
      </w:r>
      <w:r w:rsidRPr="00200062">
        <w:rPr>
          <w:rFonts w:ascii="Arial" w:hAnsi="Arial" w:cs="Arial"/>
          <w:sz w:val="24"/>
          <w:szCs w:val="24"/>
        </w:rPr>
        <w:t>otice period.</w:t>
      </w:r>
    </w:p>
    <w:p w14:paraId="5CB75F99" w14:textId="77777777" w:rsidR="00FA6559" w:rsidRPr="00200062" w:rsidRDefault="00FA6559" w:rsidP="00FA6559">
      <w:pPr>
        <w:tabs>
          <w:tab w:val="left" w:pos="5278"/>
        </w:tabs>
        <w:rPr>
          <w:rFonts w:ascii="Arial" w:hAnsi="Arial" w:cs="Arial"/>
          <w:sz w:val="24"/>
          <w:szCs w:val="24"/>
        </w:rPr>
      </w:pPr>
    </w:p>
    <w:p w14:paraId="01DB52F8" w14:textId="428E6E94" w:rsidR="00FA6559" w:rsidRPr="00200062" w:rsidRDefault="00FA6559" w:rsidP="00FA6559">
      <w:pPr>
        <w:tabs>
          <w:tab w:val="left" w:pos="5278"/>
        </w:tabs>
        <w:rPr>
          <w:rFonts w:ascii="Arial" w:hAnsi="Arial" w:cs="Arial"/>
          <w:sz w:val="24"/>
          <w:szCs w:val="24"/>
        </w:rPr>
      </w:pPr>
      <w:r w:rsidRPr="00200062">
        <w:rPr>
          <w:rFonts w:ascii="Arial" w:hAnsi="Arial" w:cs="Arial"/>
          <w:sz w:val="24"/>
          <w:szCs w:val="24"/>
        </w:rPr>
        <w:t>In determining the proposal, Cabinet w</w:t>
      </w:r>
      <w:r w:rsidR="00C71F80">
        <w:rPr>
          <w:rFonts w:ascii="Arial" w:hAnsi="Arial" w:cs="Arial"/>
          <w:sz w:val="24"/>
          <w:szCs w:val="24"/>
        </w:rPr>
        <w:t>as</w:t>
      </w:r>
      <w:r w:rsidRPr="00200062">
        <w:rPr>
          <w:rFonts w:ascii="Arial" w:hAnsi="Arial" w:cs="Arial"/>
          <w:sz w:val="24"/>
          <w:szCs w:val="24"/>
        </w:rPr>
        <w:t xml:space="preserve"> satisfied that the proposal will:</w:t>
      </w:r>
    </w:p>
    <w:p w14:paraId="560A9429" w14:textId="77777777" w:rsidR="00FA6559" w:rsidRPr="00200062" w:rsidRDefault="00FA6559" w:rsidP="00FA6559">
      <w:pPr>
        <w:tabs>
          <w:tab w:val="left" w:pos="5278"/>
        </w:tabs>
        <w:rPr>
          <w:rFonts w:ascii="Arial" w:hAnsi="Arial" w:cs="Arial"/>
          <w:sz w:val="24"/>
          <w:szCs w:val="24"/>
        </w:rPr>
      </w:pPr>
    </w:p>
    <w:p w14:paraId="6EE2DF35" w14:textId="6D3500E6" w:rsidR="00F065F9" w:rsidRPr="00200062" w:rsidRDefault="00C4478D" w:rsidP="00FA6559">
      <w:pPr>
        <w:numPr>
          <w:ilvl w:val="0"/>
          <w:numId w:val="1"/>
        </w:numPr>
        <w:tabs>
          <w:tab w:val="left" w:pos="5278"/>
        </w:tabs>
        <w:rPr>
          <w:rFonts w:ascii="Arial" w:hAnsi="Arial" w:cs="Arial"/>
          <w:sz w:val="24"/>
          <w:szCs w:val="24"/>
        </w:rPr>
      </w:pPr>
      <w:r w:rsidRPr="00200062">
        <w:rPr>
          <w:rFonts w:ascii="Arial" w:hAnsi="Arial" w:cs="Arial"/>
          <w:sz w:val="24"/>
          <w:szCs w:val="24"/>
        </w:rPr>
        <w:t xml:space="preserve">ensure </w:t>
      </w:r>
      <w:r w:rsidR="00BB2F0B" w:rsidRPr="00200062">
        <w:rPr>
          <w:rFonts w:ascii="Arial" w:hAnsi="Arial" w:cs="Arial"/>
          <w:sz w:val="24"/>
          <w:szCs w:val="24"/>
        </w:rPr>
        <w:t>that pupils who have ASD will be educated through the medium of Welsh at the Welsh-medium secondary school in Bridgend</w:t>
      </w:r>
      <w:r w:rsidR="00C71F80">
        <w:rPr>
          <w:rFonts w:ascii="Arial" w:hAnsi="Arial" w:cs="Arial"/>
          <w:sz w:val="24"/>
          <w:szCs w:val="24"/>
        </w:rPr>
        <w:t>;</w:t>
      </w:r>
    </w:p>
    <w:p w14:paraId="1099DDD5" w14:textId="25706F4B" w:rsidR="00BB2F0B" w:rsidRPr="00200062" w:rsidRDefault="00FA6559" w:rsidP="00FA6559">
      <w:pPr>
        <w:numPr>
          <w:ilvl w:val="0"/>
          <w:numId w:val="1"/>
        </w:numPr>
        <w:tabs>
          <w:tab w:val="left" w:pos="5278"/>
        </w:tabs>
        <w:rPr>
          <w:rFonts w:ascii="Arial" w:hAnsi="Arial" w:cs="Arial"/>
          <w:sz w:val="24"/>
          <w:szCs w:val="24"/>
        </w:rPr>
      </w:pPr>
      <w:r w:rsidRPr="00200062">
        <w:rPr>
          <w:rFonts w:ascii="Arial" w:hAnsi="Arial" w:cs="Arial"/>
          <w:sz w:val="24"/>
          <w:szCs w:val="24"/>
        </w:rPr>
        <w:t xml:space="preserve">allow for </w:t>
      </w:r>
      <w:r w:rsidR="00BB2F0B" w:rsidRPr="00200062">
        <w:rPr>
          <w:rFonts w:ascii="Arial" w:hAnsi="Arial" w:cs="Arial"/>
          <w:sz w:val="24"/>
          <w:szCs w:val="24"/>
        </w:rPr>
        <w:t xml:space="preserve">continuity of education and </w:t>
      </w:r>
      <w:proofErr w:type="spellStart"/>
      <w:r w:rsidR="00BB2F0B" w:rsidRPr="00200062">
        <w:rPr>
          <w:rFonts w:ascii="Arial" w:hAnsi="Arial" w:cs="Arial"/>
          <w:sz w:val="24"/>
          <w:szCs w:val="24"/>
        </w:rPr>
        <w:t>provison</w:t>
      </w:r>
      <w:proofErr w:type="spellEnd"/>
      <w:r w:rsidR="00BB2F0B" w:rsidRPr="00200062">
        <w:rPr>
          <w:rFonts w:ascii="Arial" w:hAnsi="Arial" w:cs="Arial"/>
          <w:sz w:val="24"/>
          <w:szCs w:val="24"/>
        </w:rPr>
        <w:t xml:space="preserve"> for these pupils</w:t>
      </w:r>
      <w:r w:rsidR="00C71F80">
        <w:rPr>
          <w:rFonts w:ascii="Arial" w:hAnsi="Arial" w:cs="Arial"/>
          <w:sz w:val="24"/>
          <w:szCs w:val="24"/>
        </w:rPr>
        <w:t>;</w:t>
      </w:r>
    </w:p>
    <w:p w14:paraId="79DFE54E" w14:textId="656A4DC3" w:rsidR="00FA6559" w:rsidRPr="00200062" w:rsidRDefault="00F065F9" w:rsidP="00FA6559">
      <w:pPr>
        <w:numPr>
          <w:ilvl w:val="0"/>
          <w:numId w:val="1"/>
        </w:numPr>
        <w:tabs>
          <w:tab w:val="left" w:pos="5278"/>
        </w:tabs>
        <w:rPr>
          <w:rFonts w:ascii="Arial" w:hAnsi="Arial" w:cs="Arial"/>
          <w:sz w:val="24"/>
          <w:szCs w:val="24"/>
        </w:rPr>
      </w:pPr>
      <w:r w:rsidRPr="00200062">
        <w:rPr>
          <w:rFonts w:ascii="Arial" w:hAnsi="Arial" w:cs="Arial"/>
          <w:sz w:val="24"/>
          <w:szCs w:val="24"/>
        </w:rPr>
        <w:t xml:space="preserve">have no negative impact </w:t>
      </w:r>
      <w:r w:rsidR="00FA6559" w:rsidRPr="00200062">
        <w:rPr>
          <w:rFonts w:ascii="Arial" w:hAnsi="Arial" w:cs="Arial"/>
          <w:sz w:val="24"/>
          <w:szCs w:val="24"/>
        </w:rPr>
        <w:t>on any minority group</w:t>
      </w:r>
      <w:r w:rsidR="00C71F80">
        <w:rPr>
          <w:rFonts w:ascii="Arial" w:hAnsi="Arial" w:cs="Arial"/>
          <w:sz w:val="24"/>
          <w:szCs w:val="24"/>
        </w:rPr>
        <w:t>; and</w:t>
      </w:r>
    </w:p>
    <w:p w14:paraId="1D6CD2A1" w14:textId="77777777" w:rsidR="00340455" w:rsidRPr="00200062" w:rsidRDefault="00340455" w:rsidP="00FA6559">
      <w:pPr>
        <w:numPr>
          <w:ilvl w:val="0"/>
          <w:numId w:val="1"/>
        </w:numPr>
        <w:tabs>
          <w:tab w:val="left" w:pos="5278"/>
        </w:tabs>
        <w:rPr>
          <w:rFonts w:ascii="Arial" w:hAnsi="Arial" w:cs="Arial"/>
          <w:sz w:val="24"/>
          <w:szCs w:val="24"/>
        </w:rPr>
      </w:pPr>
      <w:r w:rsidRPr="00200062">
        <w:rPr>
          <w:rFonts w:ascii="Arial" w:hAnsi="Arial" w:cs="Arial"/>
          <w:sz w:val="24"/>
          <w:szCs w:val="24"/>
        </w:rPr>
        <w:t>have no negative impact on the community.</w:t>
      </w:r>
    </w:p>
    <w:p w14:paraId="72D9368A" w14:textId="77777777" w:rsidR="00FA6559" w:rsidRPr="00200062" w:rsidRDefault="00FA6559" w:rsidP="00FA6559">
      <w:pPr>
        <w:tabs>
          <w:tab w:val="left" w:pos="5278"/>
        </w:tabs>
        <w:rPr>
          <w:rFonts w:ascii="Arial" w:hAnsi="Arial" w:cs="Arial"/>
          <w:sz w:val="24"/>
          <w:szCs w:val="24"/>
        </w:rPr>
      </w:pPr>
    </w:p>
    <w:p w14:paraId="120E33FD" w14:textId="77777777" w:rsidR="00FA6559" w:rsidRPr="00200062" w:rsidRDefault="00FA6559" w:rsidP="00FA6559">
      <w:pPr>
        <w:tabs>
          <w:tab w:val="left" w:pos="5278"/>
        </w:tabs>
        <w:rPr>
          <w:rFonts w:ascii="Arial" w:hAnsi="Arial" w:cs="Arial"/>
          <w:sz w:val="24"/>
          <w:szCs w:val="24"/>
        </w:rPr>
      </w:pPr>
      <w:r w:rsidRPr="00200062">
        <w:rPr>
          <w:rFonts w:ascii="Arial" w:hAnsi="Arial" w:cs="Arial"/>
          <w:sz w:val="24"/>
          <w:szCs w:val="24"/>
        </w:rPr>
        <w:t>The reason for the decision in respect of the factors outlined in the School Organisation Code are as follows:</w:t>
      </w:r>
    </w:p>
    <w:p w14:paraId="45ED1B18" w14:textId="77777777" w:rsidR="00FA6559" w:rsidRPr="00200062" w:rsidRDefault="00FA6559" w:rsidP="00FA6559">
      <w:pPr>
        <w:tabs>
          <w:tab w:val="left" w:pos="5278"/>
        </w:tabs>
        <w:rPr>
          <w:rFonts w:ascii="Arial" w:hAnsi="Arial" w:cs="Arial"/>
          <w:sz w:val="24"/>
          <w:szCs w:val="24"/>
        </w:rPr>
      </w:pPr>
    </w:p>
    <w:p w14:paraId="34354BAD" w14:textId="4725BB7A" w:rsidR="00FA6559" w:rsidRPr="00771923" w:rsidRDefault="00FA6559" w:rsidP="00FA6559">
      <w:pPr>
        <w:tabs>
          <w:tab w:val="left" w:pos="5278"/>
        </w:tabs>
        <w:rPr>
          <w:rFonts w:ascii="Arial" w:hAnsi="Arial" w:cs="Arial"/>
          <w:b/>
          <w:sz w:val="24"/>
          <w:szCs w:val="24"/>
        </w:rPr>
      </w:pPr>
      <w:r w:rsidRPr="00771923">
        <w:rPr>
          <w:rFonts w:ascii="Arial" w:hAnsi="Arial" w:cs="Arial"/>
          <w:b/>
          <w:sz w:val="24"/>
          <w:szCs w:val="24"/>
        </w:rPr>
        <w:t xml:space="preserve">Quality and </w:t>
      </w:r>
      <w:r w:rsidR="00C71F80">
        <w:rPr>
          <w:rFonts w:ascii="Arial" w:hAnsi="Arial" w:cs="Arial"/>
          <w:b/>
          <w:sz w:val="24"/>
          <w:szCs w:val="24"/>
        </w:rPr>
        <w:t>s</w:t>
      </w:r>
      <w:r w:rsidRPr="00771923">
        <w:rPr>
          <w:rFonts w:ascii="Arial" w:hAnsi="Arial" w:cs="Arial"/>
          <w:b/>
          <w:sz w:val="24"/>
          <w:szCs w:val="24"/>
        </w:rPr>
        <w:t xml:space="preserve">tandards of </w:t>
      </w:r>
      <w:r w:rsidR="00C71F80">
        <w:rPr>
          <w:rFonts w:ascii="Arial" w:hAnsi="Arial" w:cs="Arial"/>
          <w:b/>
          <w:sz w:val="24"/>
          <w:szCs w:val="24"/>
        </w:rPr>
        <w:t>e</w:t>
      </w:r>
      <w:r w:rsidRPr="00771923">
        <w:rPr>
          <w:rFonts w:ascii="Arial" w:hAnsi="Arial" w:cs="Arial"/>
          <w:b/>
          <w:sz w:val="24"/>
          <w:szCs w:val="24"/>
        </w:rPr>
        <w:t>ducation</w:t>
      </w:r>
    </w:p>
    <w:p w14:paraId="7BA4EB29" w14:textId="77777777" w:rsidR="005C71AF" w:rsidRPr="00200062" w:rsidRDefault="005C71AF" w:rsidP="005C71AF">
      <w:pPr>
        <w:pStyle w:val="Default"/>
        <w:ind w:left="607"/>
        <w:rPr>
          <w:color w:val="auto"/>
          <w:lang w:eastAsia="en-US"/>
        </w:rPr>
      </w:pPr>
    </w:p>
    <w:p w14:paraId="00DE7065" w14:textId="77777777" w:rsidR="00AC2972" w:rsidRDefault="005C71AF" w:rsidP="005C71AF">
      <w:pPr>
        <w:pStyle w:val="Default"/>
        <w:rPr>
          <w:rFonts w:eastAsia="Calibri"/>
        </w:rPr>
      </w:pPr>
      <w:r w:rsidRPr="00200062">
        <w:rPr>
          <w:rFonts w:eastAsia="Calibri"/>
          <w:color w:val="auto"/>
        </w:rPr>
        <w:t>It is Estyn’s opinion</w:t>
      </w:r>
      <w:r w:rsidRPr="00200062">
        <w:rPr>
          <w:rFonts w:eastAsia="Calibri"/>
        </w:rPr>
        <w:t xml:space="preserve"> that </w:t>
      </w:r>
      <w:r w:rsidRPr="00200062">
        <w:rPr>
          <w:rFonts w:eastAsia="Calibri"/>
          <w:color w:val="auto"/>
        </w:rPr>
        <w:t>the proposal to establish a LRC at Ysgol Gyfun Gymraeg Llangynwyd</w:t>
      </w:r>
      <w:r w:rsidRPr="00200062">
        <w:rPr>
          <w:rFonts w:eastAsia="Calibri"/>
        </w:rPr>
        <w:t xml:space="preserve"> is likely to improve the standard of educational provision for those pupils with ASD who wish to continue their education through the medium of Welsh.</w:t>
      </w:r>
    </w:p>
    <w:p w14:paraId="708A86C4" w14:textId="77777777" w:rsidR="00AC2972" w:rsidRDefault="00AC2972" w:rsidP="005C71AF">
      <w:pPr>
        <w:pStyle w:val="Default"/>
        <w:rPr>
          <w:rFonts w:eastAsia="Calibri"/>
        </w:rPr>
      </w:pPr>
    </w:p>
    <w:p w14:paraId="0D60F043" w14:textId="77777777" w:rsidR="00AC2972" w:rsidRPr="00AC2972" w:rsidRDefault="00AC2972" w:rsidP="00AC2972">
      <w:pPr>
        <w:jc w:val="right"/>
        <w:rPr>
          <w:rFonts w:ascii="Arial" w:eastAsia="Calibri" w:hAnsi="Arial" w:cs="Arial"/>
          <w:sz w:val="24"/>
          <w:szCs w:val="24"/>
        </w:rPr>
      </w:pPr>
      <w:proofErr w:type="spellStart"/>
      <w:r w:rsidRPr="00AC2972">
        <w:rPr>
          <w:rFonts w:ascii="Arial" w:eastAsia="Calibri" w:hAnsi="Arial" w:cs="Arial"/>
          <w:sz w:val="24"/>
          <w:szCs w:val="24"/>
        </w:rPr>
        <w:t>Cont</w:t>
      </w:r>
      <w:proofErr w:type="spellEnd"/>
      <w:r w:rsidRPr="00AC2972">
        <w:rPr>
          <w:rFonts w:ascii="Arial" w:eastAsia="Calibri" w:hAnsi="Arial" w:cs="Arial"/>
          <w:sz w:val="24"/>
          <w:szCs w:val="24"/>
        </w:rPr>
        <w:t>/…2</w:t>
      </w:r>
      <w:r w:rsidRPr="00AC2972">
        <w:rPr>
          <w:rFonts w:ascii="Arial" w:eastAsia="Calibri" w:hAnsi="Arial" w:cs="Arial"/>
          <w:sz w:val="24"/>
          <w:szCs w:val="24"/>
        </w:rPr>
        <w:br w:type="page"/>
      </w:r>
    </w:p>
    <w:p w14:paraId="5AEDFE4C" w14:textId="77777777" w:rsidR="005C71AF" w:rsidRPr="00200062" w:rsidRDefault="005C71AF" w:rsidP="005C71AF">
      <w:pPr>
        <w:pStyle w:val="Default"/>
        <w:ind w:left="607"/>
        <w:rPr>
          <w:rFonts w:ascii="Times New Roman" w:eastAsia="Calibri" w:hAnsi="Times New Roman" w:cs="Times New Roman"/>
          <w:color w:val="auto"/>
          <w:lang w:val="en-US" w:eastAsia="en-US"/>
        </w:rPr>
      </w:pPr>
    </w:p>
    <w:p w14:paraId="7741A025" w14:textId="0D961163" w:rsidR="005C71AF" w:rsidRPr="00200062" w:rsidRDefault="005C71AF" w:rsidP="005C71AF">
      <w:pPr>
        <w:pStyle w:val="Default"/>
        <w:rPr>
          <w:rFonts w:eastAsia="Calibri"/>
        </w:rPr>
      </w:pPr>
      <w:r w:rsidRPr="00200062">
        <w:rPr>
          <w:rFonts w:eastAsia="Calibri"/>
        </w:rPr>
        <w:t xml:space="preserve">Estyn states that </w:t>
      </w:r>
      <w:r w:rsidRPr="00200062">
        <w:rPr>
          <w:rFonts w:eastAsia="Calibri"/>
          <w:color w:val="auto"/>
        </w:rPr>
        <w:t>Bridgend County Borough Council has produced a clear rationale for this proposal supported by the Welsh Education Strategic Plan (WESP) (Bridgend 2017-2020).</w:t>
      </w:r>
    </w:p>
    <w:p w14:paraId="2BA992EB" w14:textId="77777777" w:rsidR="005C71AF" w:rsidRPr="00200062" w:rsidRDefault="005C71AF" w:rsidP="005C71AF">
      <w:pPr>
        <w:pStyle w:val="Default"/>
        <w:rPr>
          <w:rFonts w:eastAsia="Calibri"/>
        </w:rPr>
      </w:pPr>
    </w:p>
    <w:p w14:paraId="2376155E" w14:textId="77777777" w:rsidR="005C71AF" w:rsidRPr="00200062" w:rsidRDefault="005C71AF" w:rsidP="005C71AF">
      <w:pPr>
        <w:pStyle w:val="Default"/>
        <w:rPr>
          <w:rFonts w:eastAsia="Calibri"/>
        </w:rPr>
      </w:pPr>
      <w:r w:rsidRPr="00200062">
        <w:rPr>
          <w:rFonts w:eastAsia="Calibri"/>
        </w:rPr>
        <w:t>Estyn acknowledges that there will only be advantages for the pupils with ASD taught through the medium of Welsh as there is currently no provision locally to meet these pupils’ needs.</w:t>
      </w:r>
    </w:p>
    <w:p w14:paraId="041E8261" w14:textId="77777777" w:rsidR="005C71AF" w:rsidRPr="00200062" w:rsidRDefault="005C71AF" w:rsidP="005C71AF">
      <w:pPr>
        <w:pStyle w:val="Default"/>
        <w:ind w:left="607"/>
        <w:rPr>
          <w:rFonts w:eastAsia="Calibri"/>
        </w:rPr>
      </w:pPr>
    </w:p>
    <w:p w14:paraId="217C84CD" w14:textId="5125C32D" w:rsidR="005C71AF" w:rsidRPr="00200062" w:rsidRDefault="005C71AF" w:rsidP="005C71AF">
      <w:pPr>
        <w:pStyle w:val="Default"/>
        <w:rPr>
          <w:rFonts w:eastAsia="Calibri"/>
        </w:rPr>
      </w:pPr>
      <w:r w:rsidRPr="00200062">
        <w:rPr>
          <w:rFonts w:eastAsia="Calibri"/>
        </w:rPr>
        <w:t>Estyn comments that the alternative of the LRC at Maesteg School is not a suitable alternative as the curriculum is delivered through the medium of English and therefore does not meet the language needs of these pupils.</w:t>
      </w:r>
    </w:p>
    <w:p w14:paraId="40FF83D7" w14:textId="77777777" w:rsidR="005C71AF" w:rsidRPr="00200062" w:rsidRDefault="005C71AF" w:rsidP="005C71AF">
      <w:pPr>
        <w:pStyle w:val="ListParagraph"/>
        <w:ind w:hanging="607"/>
        <w:rPr>
          <w:rFonts w:eastAsia="Calibri"/>
        </w:rPr>
      </w:pPr>
    </w:p>
    <w:p w14:paraId="2571A101" w14:textId="30BD88BD" w:rsidR="005C71AF" w:rsidRPr="00200062" w:rsidRDefault="005C71AF" w:rsidP="005C71AF">
      <w:pPr>
        <w:pStyle w:val="Default"/>
        <w:rPr>
          <w:rFonts w:eastAsia="Calibri"/>
        </w:rPr>
      </w:pPr>
      <w:r w:rsidRPr="00200062">
        <w:rPr>
          <w:rFonts w:eastAsia="Calibri"/>
        </w:rPr>
        <w:t xml:space="preserve">Estyn notes that the Council has considered the current quality of outcomes, provision and leadership and management at Ysgol Gyfun Gymraeg Llangynwyd using the National Categorisation </w:t>
      </w:r>
      <w:r w:rsidR="00C71F80">
        <w:rPr>
          <w:rFonts w:eastAsia="Calibri"/>
        </w:rPr>
        <w:t>s</w:t>
      </w:r>
      <w:r w:rsidRPr="00200062">
        <w:rPr>
          <w:rFonts w:eastAsia="Calibri"/>
        </w:rPr>
        <w:t>chool report 2016-2017 as the source of evidence.  The judgements for outcomes and provision Estyn states are in line with the most recent Estyn Inspection (March 2015), while the judgements for leadership are slightly more positive in the categorisation report.</w:t>
      </w:r>
    </w:p>
    <w:p w14:paraId="133A6B4C" w14:textId="77777777" w:rsidR="005C71AF" w:rsidRPr="00200062" w:rsidRDefault="005C71AF" w:rsidP="005C71AF">
      <w:pPr>
        <w:pStyle w:val="Default"/>
        <w:ind w:left="607"/>
        <w:rPr>
          <w:rFonts w:eastAsia="Calibri"/>
        </w:rPr>
      </w:pPr>
    </w:p>
    <w:p w14:paraId="43330479" w14:textId="25893C69" w:rsidR="005C71AF" w:rsidRPr="00200062" w:rsidRDefault="005C71AF" w:rsidP="005C71AF">
      <w:pPr>
        <w:pStyle w:val="Default"/>
        <w:rPr>
          <w:rFonts w:eastAsia="Calibri"/>
        </w:rPr>
      </w:pPr>
      <w:r w:rsidRPr="00200062">
        <w:rPr>
          <w:rFonts w:eastAsia="Calibri"/>
          <w:color w:val="auto"/>
        </w:rPr>
        <w:t>The local authority’s response to the comment regarding leadership is that since the last Estyn Inspection of March 2015,</w:t>
      </w:r>
      <w:r w:rsidRPr="00200062">
        <w:rPr>
          <w:rFonts w:eastAsia="Calibri"/>
        </w:rPr>
        <w:t xml:space="preserve"> a new headteacher and deputy headteacher have been appointed at Ysgol Gyfun Gymraeg Llangynwyd.</w:t>
      </w:r>
    </w:p>
    <w:p w14:paraId="173F62D6" w14:textId="77777777" w:rsidR="005C71AF" w:rsidRPr="00200062" w:rsidRDefault="005C71AF" w:rsidP="005C71AF">
      <w:pPr>
        <w:pStyle w:val="Default"/>
        <w:ind w:left="607"/>
        <w:rPr>
          <w:rFonts w:eastAsia="Calibri"/>
        </w:rPr>
      </w:pPr>
    </w:p>
    <w:p w14:paraId="75BF6D27" w14:textId="77777777" w:rsidR="005C71AF" w:rsidRDefault="005C71AF" w:rsidP="005C71AF">
      <w:pPr>
        <w:pStyle w:val="Default"/>
        <w:rPr>
          <w:rFonts w:eastAsia="Calibri"/>
        </w:rPr>
      </w:pPr>
      <w:r w:rsidRPr="00200062">
        <w:rPr>
          <w:rFonts w:eastAsia="Calibri"/>
        </w:rPr>
        <w:t>Estyn states that the local authority accurately concludes that this proposal will not impact on the ability of the school to deliver the full curriculum at all key stage.</w:t>
      </w:r>
    </w:p>
    <w:p w14:paraId="4BCB60F6" w14:textId="77777777" w:rsidR="007C132E" w:rsidRDefault="007C132E" w:rsidP="005C71AF">
      <w:pPr>
        <w:pStyle w:val="Default"/>
        <w:rPr>
          <w:rFonts w:eastAsia="Calibri"/>
        </w:rPr>
      </w:pPr>
    </w:p>
    <w:p w14:paraId="54BD0E0C" w14:textId="11F4BCAF" w:rsidR="007C132E" w:rsidRPr="00200062" w:rsidRDefault="007C132E" w:rsidP="005C71AF">
      <w:pPr>
        <w:pStyle w:val="Default"/>
        <w:rPr>
          <w:rFonts w:eastAsia="Calibri"/>
        </w:rPr>
      </w:pPr>
      <w:r>
        <w:rPr>
          <w:rFonts w:eastAsia="Calibri"/>
        </w:rPr>
        <w:t>This decision is subject of the call</w:t>
      </w:r>
      <w:r w:rsidR="00C71F80">
        <w:rPr>
          <w:rFonts w:eastAsia="Calibri"/>
        </w:rPr>
        <w:t>-</w:t>
      </w:r>
      <w:r>
        <w:rPr>
          <w:rFonts w:eastAsia="Calibri"/>
        </w:rPr>
        <w:t xml:space="preserve">in procedures as set out in the </w:t>
      </w:r>
      <w:r w:rsidR="00C71F80">
        <w:rPr>
          <w:rFonts w:eastAsia="Calibri"/>
        </w:rPr>
        <w:t>C</w:t>
      </w:r>
      <w:r>
        <w:rPr>
          <w:rFonts w:eastAsia="Calibri"/>
        </w:rPr>
        <w:t>ouncil’s constitution which allows decisions taken by Cabinet but yet to be implemented to be reviewed.  Should a call</w:t>
      </w:r>
      <w:r w:rsidR="00C71F80">
        <w:rPr>
          <w:rFonts w:eastAsia="Calibri"/>
        </w:rPr>
        <w:t>-</w:t>
      </w:r>
      <w:r>
        <w:rPr>
          <w:rFonts w:eastAsia="Calibri"/>
        </w:rPr>
        <w:t>in decision take place, all stakeholders would be informed.</w:t>
      </w:r>
    </w:p>
    <w:p w14:paraId="73D0D872" w14:textId="77777777" w:rsidR="005C71AF" w:rsidRPr="00200062" w:rsidRDefault="005C71AF" w:rsidP="00FA6559">
      <w:pPr>
        <w:tabs>
          <w:tab w:val="left" w:pos="5278"/>
        </w:tabs>
        <w:rPr>
          <w:rFonts w:ascii="Arial" w:hAnsi="Arial" w:cs="Arial"/>
          <w:sz w:val="24"/>
          <w:szCs w:val="24"/>
        </w:rPr>
      </w:pPr>
    </w:p>
    <w:p w14:paraId="2E0C7172" w14:textId="77777777" w:rsidR="00FA6559" w:rsidRPr="00200062" w:rsidRDefault="00FA6559" w:rsidP="00FA6559">
      <w:pPr>
        <w:tabs>
          <w:tab w:val="left" w:pos="5278"/>
        </w:tabs>
        <w:rPr>
          <w:rFonts w:ascii="Arial" w:hAnsi="Arial" w:cs="Arial"/>
          <w:sz w:val="24"/>
          <w:szCs w:val="24"/>
        </w:rPr>
      </w:pPr>
      <w:r w:rsidRPr="00200062">
        <w:rPr>
          <w:rFonts w:ascii="Arial" w:hAnsi="Arial" w:cs="Arial"/>
          <w:sz w:val="24"/>
          <w:szCs w:val="24"/>
        </w:rPr>
        <w:t>Yours sincerely</w:t>
      </w:r>
    </w:p>
    <w:p w14:paraId="2E68E8C6" w14:textId="1CDF5B18" w:rsidR="00FA6559" w:rsidRPr="00200062" w:rsidRDefault="00267793" w:rsidP="00FA6559">
      <w:pPr>
        <w:tabs>
          <w:tab w:val="left" w:pos="5278"/>
        </w:tabs>
        <w:rPr>
          <w:rFonts w:ascii="Arial" w:hAnsi="Arial" w:cs="Arial"/>
          <w:sz w:val="24"/>
          <w:szCs w:val="24"/>
        </w:rPr>
      </w:pPr>
      <w:r>
        <w:rPr>
          <w:noProof/>
        </w:rPr>
        <w:drawing>
          <wp:anchor distT="0" distB="0" distL="114300" distR="114300" simplePos="0" relativeHeight="251660288" behindDoc="0" locked="0" layoutInCell="1" allowOverlap="1" wp14:anchorId="037E3526" wp14:editId="3FB65E1E">
            <wp:simplePos x="0" y="0"/>
            <wp:positionH relativeFrom="column">
              <wp:posOffset>-43180</wp:posOffset>
            </wp:positionH>
            <wp:positionV relativeFrom="paragraph">
              <wp:posOffset>83185</wp:posOffset>
            </wp:positionV>
            <wp:extent cx="1459230" cy="560070"/>
            <wp:effectExtent l="0" t="0" r="7620" b="0"/>
            <wp:wrapNone/>
            <wp:docPr id="5" name="Picture 5" descr="Lindsay Harv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ay Harvey Signatur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9230" cy="560070"/>
                    </a:xfrm>
                    <a:prstGeom prst="rect">
                      <a:avLst/>
                    </a:prstGeom>
                    <a:noFill/>
                  </pic:spPr>
                </pic:pic>
              </a:graphicData>
            </a:graphic>
            <wp14:sizeRelH relativeFrom="page">
              <wp14:pctWidth>0</wp14:pctWidth>
            </wp14:sizeRelH>
            <wp14:sizeRelV relativeFrom="page">
              <wp14:pctHeight>0</wp14:pctHeight>
            </wp14:sizeRelV>
          </wp:anchor>
        </w:drawing>
      </w:r>
    </w:p>
    <w:p w14:paraId="09B6BCEA" w14:textId="77777777" w:rsidR="00FA6559" w:rsidRPr="00200062" w:rsidRDefault="00FA6559" w:rsidP="00FA6559">
      <w:pPr>
        <w:tabs>
          <w:tab w:val="left" w:pos="5278"/>
        </w:tabs>
        <w:rPr>
          <w:rFonts w:ascii="Arial" w:hAnsi="Arial" w:cs="Arial"/>
          <w:sz w:val="24"/>
          <w:szCs w:val="24"/>
        </w:rPr>
      </w:pPr>
    </w:p>
    <w:p w14:paraId="427A0D56" w14:textId="6E7C0DC5" w:rsidR="00F065F9" w:rsidRPr="00200062" w:rsidRDefault="00F065F9" w:rsidP="00FA6559">
      <w:pPr>
        <w:tabs>
          <w:tab w:val="left" w:pos="5278"/>
        </w:tabs>
        <w:rPr>
          <w:rFonts w:ascii="Arial" w:hAnsi="Arial" w:cs="Arial"/>
          <w:sz w:val="24"/>
          <w:szCs w:val="24"/>
        </w:rPr>
      </w:pPr>
    </w:p>
    <w:p w14:paraId="5F5E7C26" w14:textId="77777777" w:rsidR="00F065F9" w:rsidRPr="00200062" w:rsidRDefault="00F065F9" w:rsidP="00FA6559">
      <w:pPr>
        <w:tabs>
          <w:tab w:val="left" w:pos="5278"/>
        </w:tabs>
        <w:rPr>
          <w:rFonts w:ascii="Arial" w:hAnsi="Arial" w:cs="Arial"/>
          <w:sz w:val="24"/>
          <w:szCs w:val="24"/>
        </w:rPr>
      </w:pPr>
    </w:p>
    <w:p w14:paraId="46CDAAD3" w14:textId="77777777" w:rsidR="00FA6559" w:rsidRPr="00200062" w:rsidRDefault="00FA6559" w:rsidP="00FA6559">
      <w:pPr>
        <w:tabs>
          <w:tab w:val="left" w:pos="5278"/>
        </w:tabs>
        <w:rPr>
          <w:rFonts w:ascii="Arial" w:hAnsi="Arial" w:cs="Arial"/>
          <w:sz w:val="24"/>
          <w:szCs w:val="24"/>
        </w:rPr>
      </w:pPr>
    </w:p>
    <w:p w14:paraId="5B1F4581" w14:textId="524579CB" w:rsidR="00F065F9" w:rsidRPr="00200062" w:rsidRDefault="005C71AF" w:rsidP="00FA6559">
      <w:pPr>
        <w:tabs>
          <w:tab w:val="left" w:pos="5278"/>
        </w:tabs>
        <w:rPr>
          <w:rFonts w:ascii="Arial" w:hAnsi="Arial" w:cs="Arial"/>
          <w:sz w:val="24"/>
          <w:szCs w:val="24"/>
        </w:rPr>
      </w:pPr>
      <w:r w:rsidRPr="00200062">
        <w:rPr>
          <w:rFonts w:ascii="Arial" w:hAnsi="Arial" w:cs="Arial"/>
          <w:sz w:val="24"/>
          <w:szCs w:val="24"/>
        </w:rPr>
        <w:t>Lindsay Harvey</w:t>
      </w:r>
      <w:r w:rsidR="00267793">
        <w:rPr>
          <w:rFonts w:ascii="Arial" w:hAnsi="Arial" w:cs="Arial"/>
          <w:sz w:val="24"/>
          <w:szCs w:val="24"/>
        </w:rPr>
        <w:t xml:space="preserve"> (Mr)</w:t>
      </w:r>
      <w:bookmarkStart w:id="0" w:name="_GoBack"/>
      <w:bookmarkEnd w:id="0"/>
    </w:p>
    <w:p w14:paraId="59BA526F" w14:textId="77777777" w:rsidR="00FA6559" w:rsidRPr="00200062" w:rsidRDefault="00932A87" w:rsidP="00F065F9">
      <w:pPr>
        <w:tabs>
          <w:tab w:val="left" w:pos="5278"/>
        </w:tabs>
        <w:rPr>
          <w:rFonts w:ascii="Arial" w:hAnsi="Arial" w:cs="Arial"/>
          <w:sz w:val="24"/>
          <w:szCs w:val="24"/>
        </w:rPr>
      </w:pPr>
      <w:r w:rsidRPr="00200062">
        <w:rPr>
          <w:rFonts w:ascii="Arial" w:hAnsi="Arial" w:cs="Arial"/>
          <w:sz w:val="24"/>
          <w:szCs w:val="24"/>
        </w:rPr>
        <w:t>Interim Corporate Director – Education and Family Support</w:t>
      </w:r>
    </w:p>
    <w:p w14:paraId="5BF94DBB" w14:textId="77777777" w:rsidR="00FA6559" w:rsidRPr="00F065F9" w:rsidRDefault="00FA6559" w:rsidP="00965B6F">
      <w:pPr>
        <w:tabs>
          <w:tab w:val="left" w:pos="5278"/>
        </w:tabs>
        <w:rPr>
          <w:rFonts w:ascii="Arial" w:hAnsi="Arial" w:cs="Arial"/>
          <w:sz w:val="22"/>
          <w:szCs w:val="22"/>
        </w:rPr>
      </w:pPr>
    </w:p>
    <w:p w14:paraId="0627DDDF" w14:textId="77777777" w:rsidR="00FA6559" w:rsidRDefault="00FA6559" w:rsidP="00965B6F">
      <w:pPr>
        <w:tabs>
          <w:tab w:val="left" w:pos="5278"/>
        </w:tabs>
        <w:rPr>
          <w:rFonts w:ascii="Arial" w:hAnsi="Arial" w:cs="Arial"/>
          <w:b/>
          <w:sz w:val="18"/>
          <w:szCs w:val="18"/>
        </w:rPr>
      </w:pPr>
    </w:p>
    <w:p w14:paraId="42776CCF" w14:textId="77777777" w:rsidR="00FA6559" w:rsidRDefault="00FA6559" w:rsidP="00965B6F">
      <w:pPr>
        <w:tabs>
          <w:tab w:val="left" w:pos="5278"/>
        </w:tabs>
        <w:rPr>
          <w:rFonts w:ascii="Arial" w:hAnsi="Arial" w:cs="Arial"/>
          <w:b/>
          <w:sz w:val="18"/>
          <w:szCs w:val="18"/>
        </w:rPr>
      </w:pPr>
    </w:p>
    <w:p w14:paraId="7A960EE6" w14:textId="77777777" w:rsidR="00965B6F" w:rsidRPr="00965B6F" w:rsidRDefault="00965B6F" w:rsidP="00866BED">
      <w:pPr>
        <w:rPr>
          <w:rFonts w:ascii="Arial" w:hAnsi="Arial" w:cs="Arial"/>
          <w:sz w:val="24"/>
          <w:szCs w:val="24"/>
        </w:rPr>
      </w:pPr>
    </w:p>
    <w:p w14:paraId="69C67541" w14:textId="77777777" w:rsidR="00E90B00" w:rsidRDefault="00E90B00" w:rsidP="00A85A27">
      <w:pPr>
        <w:rPr>
          <w:rFonts w:ascii="Arial" w:hAnsi="Arial" w:cs="Arial"/>
          <w:sz w:val="24"/>
          <w:szCs w:val="24"/>
        </w:rPr>
      </w:pPr>
    </w:p>
    <w:sectPr w:rsidR="00E90B00" w:rsidSect="00A02766">
      <w:type w:val="continuous"/>
      <w:pgSz w:w="11906" w:h="16838" w:code="9"/>
      <w:pgMar w:top="1702" w:right="907" w:bottom="1440" w:left="907" w:header="284"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79202" w14:textId="77777777" w:rsidR="00B26701" w:rsidRDefault="00B26701">
      <w:r>
        <w:separator/>
      </w:r>
    </w:p>
  </w:endnote>
  <w:endnote w:type="continuationSeparator" w:id="0">
    <w:p w14:paraId="2B594D38" w14:textId="77777777" w:rsidR="00B26701" w:rsidRDefault="00B2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C4D2E" w14:textId="77777777"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14:paraId="4AE6CB51" w14:textId="77777777" w:rsidTr="007543EB">
      <w:trPr>
        <w:trHeight w:val="1049"/>
      </w:trPr>
      <w:tc>
        <w:tcPr>
          <w:tcW w:w="11340" w:type="dxa"/>
          <w:shd w:val="clear" w:color="auto" w:fill="A6A6A6"/>
          <w:vAlign w:val="center"/>
          <w:hideMark/>
        </w:tcPr>
        <w:p w14:paraId="68999DC6" w14:textId="77777777"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14:paraId="68469A61" w14:textId="77777777"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779D7931" w14:textId="77777777"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602F0AFE" wp14:editId="07C5A358">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4B9A70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ar</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14:paraId="6F3F339A" w14:textId="77777777"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66AB7CE0" w14:textId="77777777"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44181E1E" wp14:editId="6C4832BF">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568889"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yn</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yn y Gymraeg.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Gymraeg</w:t>
          </w:r>
          <w:proofErr w:type="spellEnd"/>
          <w:r>
            <w:rPr>
              <w:rFonts w:ascii="Arial" w:hAnsi="Arial"/>
              <w:noProof/>
              <w:sz w:val="24"/>
              <w:lang w:eastAsia="en-GB"/>
            </w:rPr>
            <w:t xml:space="preserve"> </w:t>
          </w:r>
        </w:p>
        <w:p w14:paraId="5BE286CC" w14:textId="77777777"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14:paraId="1C5A2FC1" w14:textId="77777777" w:rsidR="009F42B0" w:rsidRPr="007543EB" w:rsidRDefault="009F42B0" w:rsidP="009F42B0">
          <w:pPr>
            <w:spacing w:beforeLines="10" w:before="24"/>
            <w:jc w:val="center"/>
            <w:rPr>
              <w:rFonts w:ascii="Arial Black" w:eastAsia="Calibri" w:hAnsi="Arial Black" w:cs="Arial"/>
              <w:b/>
              <w:bCs/>
              <w:color w:val="FFFFFF"/>
              <w:sz w:val="16"/>
              <w:szCs w:val="16"/>
            </w:rPr>
          </w:pPr>
        </w:p>
      </w:tc>
    </w:tr>
  </w:tbl>
  <w:p w14:paraId="1312B1DA" w14:textId="77777777" w:rsidR="00CD09B0" w:rsidRDefault="00CD0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FA6559" w:rsidRPr="007543EB" w14:paraId="01CF04A4" w14:textId="77777777" w:rsidTr="007543EB">
      <w:trPr>
        <w:trHeight w:val="1049"/>
      </w:trPr>
      <w:tc>
        <w:tcPr>
          <w:tcW w:w="11340" w:type="dxa"/>
          <w:shd w:val="clear" w:color="auto" w:fill="A6A6A6"/>
          <w:vAlign w:val="center"/>
          <w:hideMark/>
        </w:tcPr>
        <w:p w14:paraId="6CAE556A" w14:textId="77777777" w:rsidR="00FA6559" w:rsidRPr="007543EB" w:rsidRDefault="00FA6559" w:rsidP="007543EB">
          <w:pPr>
            <w:spacing w:beforeLines="10" w:before="24"/>
            <w:rPr>
              <w:rFonts w:ascii="Arial Black" w:eastAsia="Calibri" w:hAnsi="Arial Black" w:cs="Arial"/>
              <w:b/>
              <w:bCs/>
              <w:color w:val="FFFFFF"/>
              <w:sz w:val="16"/>
              <w:szCs w:val="16"/>
            </w:rPr>
          </w:pPr>
          <w:r w:rsidRPr="007543EB">
            <w:rPr>
              <w:rFonts w:ascii="Arial Black" w:eastAsia="Calibri" w:hAnsi="Arial Black" w:cs="Arial"/>
              <w:b/>
              <w:bCs/>
              <w:color w:val="FFFFFF"/>
              <w:sz w:val="16"/>
              <w:szCs w:val="16"/>
            </w:rPr>
            <w:t xml:space="preserve">     Tel/</w:t>
          </w:r>
          <w:proofErr w:type="spellStart"/>
          <w:r w:rsidRPr="007543EB">
            <w:rPr>
              <w:rFonts w:ascii="Arial Black" w:eastAsia="Calibri" w:hAnsi="Arial Black" w:cs="Arial"/>
              <w:b/>
              <w:bCs/>
              <w:color w:val="FFFFFF"/>
              <w:sz w:val="16"/>
              <w:szCs w:val="16"/>
            </w:rPr>
            <w:t>Ffôn</w:t>
          </w:r>
          <w:proofErr w:type="spellEnd"/>
          <w:r w:rsidRPr="007543EB">
            <w:rPr>
              <w:rFonts w:ascii="Arial Black" w:eastAsia="Calibri" w:hAnsi="Arial Black" w:cs="Arial"/>
              <w:b/>
              <w:bCs/>
              <w:color w:val="FFFFFF"/>
              <w:sz w:val="16"/>
              <w:szCs w:val="16"/>
            </w:rPr>
            <w:t>: 01656 643643                                                   Fax/</w:t>
          </w:r>
          <w:proofErr w:type="spellStart"/>
          <w:r w:rsidRPr="007543EB">
            <w:rPr>
              <w:rFonts w:ascii="Arial Black" w:eastAsia="Calibri" w:hAnsi="Arial Black" w:cs="Arial"/>
              <w:b/>
              <w:bCs/>
              <w:color w:val="FFFFFF"/>
              <w:sz w:val="16"/>
              <w:szCs w:val="16"/>
            </w:rPr>
            <w:t>Facs</w:t>
          </w:r>
          <w:proofErr w:type="spellEnd"/>
          <w:r w:rsidRPr="007543EB">
            <w:rPr>
              <w:rFonts w:ascii="Arial Black" w:eastAsia="Calibri" w:hAnsi="Arial Black" w:cs="Arial"/>
              <w:b/>
              <w:bCs/>
              <w:color w:val="FFFFFF"/>
              <w:sz w:val="16"/>
              <w:szCs w:val="16"/>
            </w:rPr>
            <w:t>: 01656 668126          Email/</w:t>
          </w:r>
          <w:proofErr w:type="spellStart"/>
          <w:r w:rsidRPr="007543EB">
            <w:rPr>
              <w:rFonts w:ascii="Arial Black" w:eastAsia="Calibri" w:hAnsi="Arial Black" w:cs="Arial"/>
              <w:b/>
              <w:bCs/>
              <w:color w:val="FFFFFF"/>
              <w:sz w:val="16"/>
              <w:szCs w:val="16"/>
            </w:rPr>
            <w:t>Ebost</w:t>
          </w:r>
          <w:proofErr w:type="spellEnd"/>
          <w:r w:rsidRPr="007543EB">
            <w:rPr>
              <w:rFonts w:ascii="Arial Black" w:eastAsia="Calibri" w:hAnsi="Arial Black" w:cs="Arial"/>
              <w:b/>
              <w:bCs/>
              <w:color w:val="FFFFFF"/>
              <w:sz w:val="16"/>
              <w:szCs w:val="16"/>
            </w:rPr>
            <w:t xml:space="preserve">: </w:t>
          </w:r>
          <w:hyperlink r:id="rId1" w:history="1">
            <w:r w:rsidRPr="007543EB">
              <w:rPr>
                <w:rStyle w:val="Hyperlink"/>
                <w:rFonts w:ascii="Arial Black" w:eastAsia="Calibri" w:hAnsi="Arial Black" w:cs="Arial"/>
                <w:b/>
                <w:bCs/>
                <w:color w:val="FFFFFF"/>
                <w:sz w:val="16"/>
                <w:szCs w:val="16"/>
              </w:rPr>
              <w:t>talktous@bridgend.gov.uk</w:t>
            </w:r>
          </w:hyperlink>
          <w:r w:rsidRPr="007543EB">
            <w:rPr>
              <w:rFonts w:ascii="Arial Black" w:eastAsia="Calibri" w:hAnsi="Arial Black" w:cs="Arial"/>
              <w:b/>
              <w:bCs/>
              <w:color w:val="FFFFFF"/>
              <w:sz w:val="16"/>
              <w:szCs w:val="16"/>
            </w:rPr>
            <w:t xml:space="preserve">                                                                                 </w:t>
          </w:r>
        </w:p>
        <w:p w14:paraId="770FB6AB" w14:textId="77777777" w:rsidR="00FA6559" w:rsidRPr="007543EB" w:rsidRDefault="00FA6559"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SMS Messaging/</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r w:rsidRPr="007543EB">
            <w:rPr>
              <w:rFonts w:ascii="Arial Black" w:eastAsia="Calibri" w:hAnsi="Arial Black" w:cs="Arial"/>
              <w:b/>
              <w:bCs/>
              <w:color w:val="FFFFFF"/>
              <w:sz w:val="16"/>
              <w:szCs w:val="16"/>
            </w:rPr>
            <w:t>Website/</w:t>
          </w:r>
          <w:proofErr w:type="spellStart"/>
          <w:r w:rsidRPr="007543EB">
            <w:rPr>
              <w:rFonts w:ascii="Arial Black" w:eastAsia="Calibri" w:hAnsi="Arial Black" w:cs="Arial"/>
              <w:b/>
              <w:bCs/>
              <w:color w:val="FFFFFF"/>
              <w:sz w:val="16"/>
              <w:szCs w:val="16"/>
            </w:rPr>
            <w:t>Gwefan</w:t>
          </w:r>
          <w:proofErr w:type="spellEnd"/>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14:paraId="30DFC55E" w14:textId="77777777" w:rsidR="00FA6559" w:rsidRPr="007543EB" w:rsidRDefault="00FA6559" w:rsidP="007543EB">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63872" behindDoc="0" locked="0" layoutInCell="1" allowOverlap="1" wp14:anchorId="66B4BC97" wp14:editId="3EB3CABE">
                    <wp:simplePos x="0" y="0"/>
                    <wp:positionH relativeFrom="column">
                      <wp:posOffset>162560</wp:posOffset>
                    </wp:positionH>
                    <wp:positionV relativeFrom="paragraph">
                      <wp:posOffset>16510</wp:posOffset>
                    </wp:positionV>
                    <wp:extent cx="6858000" cy="0"/>
                    <wp:effectExtent l="10160" t="6985" r="8890" b="12065"/>
                    <wp:wrapNone/>
                    <wp:docPr id="1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7B89DD" id="Straight Connector 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niHg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yYYKdKD&#10;RztviWg7jyqtFCioLcqCUINxBdRXamtDq/SkduZZ068OKV11RLU8En49GwCJN5KHK2HhDHxuP3zS&#10;DGrIweuo2qmxfYAEPdApmnO+m8NPHlHYnM2n8zQFD+ntLCHF7aKxzn/kukdhUmIpVNCNFOT47DxQ&#10;h9JbSdhWeiOkjN5LhYYSL6aTabzgtBQsHIYyZ9t9JS06EkjPJv6CDgD2UGb1QbEI1nHC1te5J0Je&#10;5lAvVcCDVoDOdXaJx7dFuljP1/N8lE9m61Ge1vXow6bKR7NN9n5av6urqs6+B2pZXnSCMa4Cu1tU&#10;s/zvonB9NJeQ3cN6lyF5RI8tAtnbfyQdvQz2XYKw1+y8tUGNYCukMxZfX1KI/6/rWPXzva9+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BQ4eniHgIAADcEAAAOAAAAAAAAAAAAAAAAAC4CAABkcnMvZTJvRG9jLnhtbFBLAQItABQA&#10;BgAIAAAAIQD6EZsl2QAAAAcBAAAPAAAAAAAAAAAAAAAAAHgEAABkcnMvZG93bnJldi54bWxQSwUG&#10;AAAAAAQABADzAAAAfgUAAAAA&#10;" strokecolor="white"/>
                </w:pict>
              </mc:Fallback>
            </mc:AlternateContent>
          </w: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14:paraId="13A37BBF" w14:textId="77777777" w:rsidR="00FA6559" w:rsidRPr="007543EB" w:rsidRDefault="00FA6559" w:rsidP="007543EB">
          <w:pPr>
            <w:spacing w:beforeLines="10" w:before="24"/>
            <w:jc w:val="center"/>
            <w:rPr>
              <w:rFonts w:ascii="Arial Black" w:eastAsia="Calibri" w:hAnsi="Arial Black" w:cs="Arial"/>
              <w:b/>
              <w:bCs/>
              <w:color w:val="FFFFFF"/>
              <w:sz w:val="16"/>
              <w:szCs w:val="16"/>
            </w:rPr>
          </w:pPr>
          <w:proofErr w:type="spellStart"/>
          <w:r w:rsidRPr="007543EB">
            <w:rPr>
              <w:rFonts w:ascii="Arial Black" w:eastAsia="Calibri" w:hAnsi="Arial Black"/>
              <w:b/>
              <w:color w:val="FFFFFF"/>
              <w:sz w:val="16"/>
              <w:szCs w:val="16"/>
            </w:rPr>
            <w:t>Cyfnewid</w:t>
          </w:r>
          <w:proofErr w:type="spellEnd"/>
          <w:r w:rsidRPr="007543EB">
            <w:rPr>
              <w:rFonts w:ascii="Arial Black" w:eastAsia="Calibri" w:hAnsi="Arial Black"/>
              <w:b/>
              <w:color w:val="FFFFFF"/>
              <w:sz w:val="16"/>
              <w:szCs w:val="16"/>
            </w:rPr>
            <w:t xml:space="preserve"> </w:t>
          </w:r>
          <w:proofErr w:type="spellStart"/>
          <w:r w:rsidRPr="007543EB">
            <w:rPr>
              <w:rFonts w:ascii="Arial Black" w:eastAsia="Calibri" w:hAnsi="Arial Black"/>
              <w:b/>
              <w:color w:val="FFFFFF"/>
              <w:sz w:val="16"/>
              <w:szCs w:val="16"/>
            </w:rPr>
            <w:t>testun</w:t>
          </w:r>
          <w:proofErr w:type="spellEnd"/>
          <w:r w:rsidRPr="007543EB">
            <w:rPr>
              <w:rFonts w:ascii="Arial Black" w:eastAsia="Calibri" w:hAnsi="Arial Black"/>
              <w:b/>
              <w:color w:val="FFFFFF"/>
              <w:sz w:val="16"/>
              <w:szCs w:val="16"/>
            </w:rPr>
            <w:t>:</w:t>
          </w:r>
          <w:r w:rsidRPr="007543EB">
            <w:rPr>
              <w:rFonts w:ascii="Arial Black" w:eastAsia="Calibri" w:hAnsi="Arial Black" w:cs="Arial"/>
              <w:b/>
              <w:bCs/>
              <w:color w:val="FFFFFF"/>
              <w:sz w:val="16"/>
              <w:szCs w:val="16"/>
            </w:rPr>
            <w:t xml:space="preserve"> </w:t>
          </w:r>
          <w:proofErr w:type="spellStart"/>
          <w:r w:rsidRPr="007543EB">
            <w:rPr>
              <w:rFonts w:ascii="Arial Black" w:eastAsia="Calibri" w:hAnsi="Arial Black" w:cs="Arial"/>
              <w:b/>
              <w:bCs/>
              <w:color w:val="FFFFFF"/>
              <w:sz w:val="16"/>
              <w:szCs w:val="16"/>
            </w:rPr>
            <w:t>Rhowch</w:t>
          </w:r>
          <w:proofErr w:type="spellEnd"/>
          <w:r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Pr="007543EB">
            <w:rPr>
              <w:rFonts w:ascii="Arial Black" w:eastAsia="Calibri" w:hAnsi="Arial Black" w:cs="Arial"/>
              <w:b/>
              <w:bCs/>
              <w:color w:val="FFFFFF"/>
              <w:sz w:val="16"/>
              <w:szCs w:val="16"/>
            </w:rPr>
            <w:t xml:space="preserve"> </w:t>
          </w:r>
          <w:proofErr w:type="spellStart"/>
          <w:r w:rsidRPr="007543EB">
            <w:rPr>
              <w:rFonts w:ascii="Arial Black" w:eastAsia="Calibri" w:hAnsi="Arial Black" w:cs="Arial"/>
              <w:b/>
              <w:bCs/>
              <w:color w:val="FFFFFF"/>
              <w:sz w:val="16"/>
              <w:szCs w:val="16"/>
            </w:rPr>
            <w:t>ffon</w:t>
          </w:r>
          <w:proofErr w:type="spellEnd"/>
          <w:r w:rsidRPr="007543EB">
            <w:rPr>
              <w:rFonts w:ascii="Arial Black" w:eastAsia="Calibri" w:hAnsi="Arial Black" w:cs="Arial"/>
              <w:b/>
              <w:bCs/>
              <w:color w:val="FFFFFF"/>
              <w:sz w:val="16"/>
              <w:szCs w:val="16"/>
            </w:rPr>
            <w:t xml:space="preserve"> </w:t>
          </w:r>
          <w:proofErr w:type="spellStart"/>
          <w:r w:rsidRPr="007543EB">
            <w:rPr>
              <w:rFonts w:ascii="Arial Black" w:eastAsia="Calibri" w:hAnsi="Arial Black" w:cs="Arial"/>
              <w:b/>
              <w:bCs/>
              <w:color w:val="FFFFFF"/>
              <w:sz w:val="16"/>
              <w:szCs w:val="16"/>
            </w:rPr>
            <w:t>ar</w:t>
          </w:r>
          <w:proofErr w:type="spellEnd"/>
          <w:r w:rsidRPr="007543EB">
            <w:rPr>
              <w:rFonts w:ascii="Arial Black" w:eastAsia="Calibri" w:hAnsi="Arial Black" w:cs="Arial"/>
              <w:b/>
              <w:bCs/>
              <w:color w:val="FFFFFF"/>
              <w:sz w:val="16"/>
              <w:szCs w:val="16"/>
            </w:rPr>
            <w:t xml:space="preserve"> </w:t>
          </w:r>
          <w:proofErr w:type="spellStart"/>
          <w:r w:rsidRPr="007543EB">
            <w:rPr>
              <w:rFonts w:ascii="Arial Black" w:eastAsia="Calibri" w:hAnsi="Arial Black" w:cs="Arial"/>
              <w:b/>
              <w:bCs/>
              <w:color w:val="FFFFFF"/>
              <w:sz w:val="16"/>
              <w:szCs w:val="16"/>
            </w:rPr>
            <w:t>gyfer</w:t>
          </w:r>
          <w:proofErr w:type="spellEnd"/>
          <w:r w:rsidRPr="007543EB">
            <w:rPr>
              <w:rFonts w:ascii="Arial Black" w:eastAsia="Calibri" w:hAnsi="Arial Black" w:cs="Arial"/>
              <w:b/>
              <w:bCs/>
              <w:color w:val="FFFFFF"/>
              <w:sz w:val="16"/>
              <w:szCs w:val="16"/>
            </w:rPr>
            <w:t xml:space="preserve"> y </w:t>
          </w:r>
          <w:proofErr w:type="spellStart"/>
          <w:r w:rsidRPr="007543EB">
            <w:rPr>
              <w:rFonts w:ascii="Arial Black" w:eastAsia="Calibri" w:hAnsi="Arial Black" w:cs="Arial"/>
              <w:b/>
              <w:bCs/>
              <w:color w:val="FFFFFF"/>
              <w:sz w:val="16"/>
              <w:szCs w:val="16"/>
            </w:rPr>
            <w:t>gwasanaeth</w:t>
          </w:r>
          <w:proofErr w:type="spellEnd"/>
          <w:r w:rsidRPr="007543EB">
            <w:rPr>
              <w:rFonts w:ascii="Arial Black" w:eastAsia="Calibri" w:hAnsi="Arial Black" w:cs="Arial"/>
              <w:b/>
              <w:bCs/>
              <w:color w:val="FFFFFF"/>
              <w:sz w:val="16"/>
              <w:szCs w:val="16"/>
            </w:rPr>
            <w:t xml:space="preserve"> </w:t>
          </w:r>
          <w:proofErr w:type="spellStart"/>
          <w:r w:rsidRPr="007543EB">
            <w:rPr>
              <w:rFonts w:ascii="Arial Black" w:eastAsia="Calibri" w:hAnsi="Arial Black" w:cs="Arial"/>
              <w:b/>
              <w:bCs/>
              <w:color w:val="FFFFFF"/>
              <w:sz w:val="16"/>
              <w:szCs w:val="16"/>
            </w:rPr>
            <w:t>trosglwyddo</w:t>
          </w:r>
          <w:proofErr w:type="spellEnd"/>
          <w:r w:rsidRPr="007543EB">
            <w:rPr>
              <w:rFonts w:ascii="Arial Black" w:eastAsia="Calibri" w:hAnsi="Arial Black" w:cs="Arial"/>
              <w:b/>
              <w:bCs/>
              <w:color w:val="FFFFFF"/>
              <w:sz w:val="16"/>
              <w:szCs w:val="16"/>
            </w:rPr>
            <w:t xml:space="preserve"> </w:t>
          </w:r>
          <w:proofErr w:type="spellStart"/>
          <w:r w:rsidRPr="007543EB">
            <w:rPr>
              <w:rFonts w:ascii="Arial Black" w:eastAsia="Calibri" w:hAnsi="Arial Black" w:cs="Arial"/>
              <w:b/>
              <w:bCs/>
              <w:color w:val="FFFFFF"/>
              <w:sz w:val="16"/>
              <w:szCs w:val="16"/>
            </w:rPr>
            <w:t>testun</w:t>
          </w:r>
          <w:proofErr w:type="spellEnd"/>
        </w:p>
      </w:tc>
    </w:tr>
  </w:tbl>
  <w:p w14:paraId="7DF1A82B" w14:textId="77777777" w:rsidR="00FA6559" w:rsidRDefault="00FA6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1D602" w14:textId="77777777" w:rsidR="00B26701" w:rsidRDefault="00B26701">
      <w:r>
        <w:separator/>
      </w:r>
    </w:p>
  </w:footnote>
  <w:footnote w:type="continuationSeparator" w:id="0">
    <w:p w14:paraId="38D312B2" w14:textId="77777777" w:rsidR="00B26701" w:rsidRDefault="00B26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C972B" w14:textId="77777777" w:rsidR="00866BED" w:rsidRPr="00965B6F" w:rsidRDefault="00866BED" w:rsidP="00585689">
    <w:pPr>
      <w:pStyle w:val="Header"/>
      <w:ind w:hanging="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ACF1E" w14:textId="77777777"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3EE937F2" wp14:editId="14140C78">
          <wp:simplePos x="0" y="0"/>
          <wp:positionH relativeFrom="column">
            <wp:posOffset>-848995</wp:posOffset>
          </wp:positionH>
          <wp:positionV relativeFrom="paragraph">
            <wp:posOffset>11430</wp:posOffset>
          </wp:positionV>
          <wp:extent cx="7219315" cy="14509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91377" w14:textId="77777777" w:rsidR="00FA6559" w:rsidRPr="00965B6F" w:rsidRDefault="00FA6559" w:rsidP="00585689">
    <w:pPr>
      <w:pStyle w:val="Header"/>
      <w:ind w:hanging="15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A6DED" w14:textId="77777777" w:rsidR="00FA6559" w:rsidRDefault="00FA6559" w:rsidP="00137282">
    <w:pPr>
      <w:pStyle w:val="Header"/>
      <w:ind w:leftChars="-780" w:left="-307" w:hangingChars="780" w:hanging="1253"/>
    </w:pPr>
    <w:r w:rsidRPr="00137282">
      <w:rPr>
        <w:rFonts w:ascii="Arial" w:hAnsi="Arial"/>
        <w:b/>
        <w:noProof/>
        <w:sz w:val="16"/>
        <w:szCs w:val="16"/>
        <w:lang w:eastAsia="en-GB"/>
      </w:rPr>
      <w:drawing>
        <wp:anchor distT="0" distB="0" distL="114300" distR="114300" simplePos="0" relativeHeight="251664896" behindDoc="1" locked="0" layoutInCell="1" allowOverlap="1" wp14:anchorId="28CFBF07" wp14:editId="44E029EA">
          <wp:simplePos x="0" y="0"/>
          <wp:positionH relativeFrom="column">
            <wp:posOffset>-848360</wp:posOffset>
          </wp:positionH>
          <wp:positionV relativeFrom="paragraph">
            <wp:posOffset>101600</wp:posOffset>
          </wp:positionV>
          <wp:extent cx="7219315" cy="145478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rotWithShape="1">
                  <a:blip r:embed="rId1" cstate="print">
                    <a:extLst>
                      <a:ext uri="{28A0092B-C50C-407E-A947-70E740481C1C}">
                        <a14:useLocalDpi xmlns:a14="http://schemas.microsoft.com/office/drawing/2010/main" val="0"/>
                      </a:ext>
                    </a:extLst>
                  </a:blip>
                  <a:srcRect l="2618" r="2321"/>
                  <a:stretch/>
                </pic:blipFill>
                <pic:spPr bwMode="auto">
                  <a:xfrm>
                    <a:off x="0" y="0"/>
                    <a:ext cx="7219315" cy="1454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D29"/>
    <w:multiLevelType w:val="multilevel"/>
    <w:tmpl w:val="F2CE8170"/>
    <w:lvl w:ilvl="0">
      <w:start w:val="6"/>
      <w:numFmt w:val="decimal"/>
      <w:lvlText w:val="%1"/>
      <w:lvlJc w:val="left"/>
      <w:pPr>
        <w:ind w:left="465" w:hanging="465"/>
      </w:pPr>
    </w:lvl>
    <w:lvl w:ilvl="1">
      <w:start w:val="1"/>
      <w:numFmt w:val="decimal"/>
      <w:lvlText w:val="%1.%2"/>
      <w:lvlJc w:val="left"/>
      <w:pPr>
        <w:ind w:left="607" w:hanging="465"/>
      </w:pPr>
      <w:rPr>
        <w:color w:val="auto"/>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1">
    <w:nsid w:val="65E96FA4"/>
    <w:multiLevelType w:val="hybridMultilevel"/>
    <w:tmpl w:val="74C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C5B"/>
    <w:rsid w:val="000056FA"/>
    <w:rsid w:val="00007D5C"/>
    <w:rsid w:val="000167E6"/>
    <w:rsid w:val="00036C3C"/>
    <w:rsid w:val="000A03F5"/>
    <w:rsid w:val="000B3E23"/>
    <w:rsid w:val="000D3889"/>
    <w:rsid w:val="00115BE5"/>
    <w:rsid w:val="00137282"/>
    <w:rsid w:val="001535E1"/>
    <w:rsid w:val="00173E22"/>
    <w:rsid w:val="001775AD"/>
    <w:rsid w:val="001B69AF"/>
    <w:rsid w:val="00200062"/>
    <w:rsid w:val="00230BC5"/>
    <w:rsid w:val="002355CC"/>
    <w:rsid w:val="0025156C"/>
    <w:rsid w:val="00266E82"/>
    <w:rsid w:val="00267793"/>
    <w:rsid w:val="00276438"/>
    <w:rsid w:val="002A48D8"/>
    <w:rsid w:val="002F7A3F"/>
    <w:rsid w:val="00320F80"/>
    <w:rsid w:val="00340455"/>
    <w:rsid w:val="00346678"/>
    <w:rsid w:val="00355309"/>
    <w:rsid w:val="00386C67"/>
    <w:rsid w:val="003A3104"/>
    <w:rsid w:val="003B3AB6"/>
    <w:rsid w:val="0040064A"/>
    <w:rsid w:val="004F6C5B"/>
    <w:rsid w:val="00556C00"/>
    <w:rsid w:val="0056143A"/>
    <w:rsid w:val="00577EE1"/>
    <w:rsid w:val="00585689"/>
    <w:rsid w:val="005C71AF"/>
    <w:rsid w:val="006564CB"/>
    <w:rsid w:val="00667321"/>
    <w:rsid w:val="00686B8E"/>
    <w:rsid w:val="006A3194"/>
    <w:rsid w:val="006C1FFD"/>
    <w:rsid w:val="006F7380"/>
    <w:rsid w:val="00705883"/>
    <w:rsid w:val="007543EB"/>
    <w:rsid w:val="00771923"/>
    <w:rsid w:val="0077514D"/>
    <w:rsid w:val="00777D1C"/>
    <w:rsid w:val="007A39ED"/>
    <w:rsid w:val="007C132E"/>
    <w:rsid w:val="008174AE"/>
    <w:rsid w:val="00866BED"/>
    <w:rsid w:val="00876F5F"/>
    <w:rsid w:val="008A22D6"/>
    <w:rsid w:val="008D6090"/>
    <w:rsid w:val="008E0AD2"/>
    <w:rsid w:val="00932A87"/>
    <w:rsid w:val="00961FE9"/>
    <w:rsid w:val="00965B6F"/>
    <w:rsid w:val="009F3BB3"/>
    <w:rsid w:val="009F42B0"/>
    <w:rsid w:val="00A02766"/>
    <w:rsid w:val="00A11253"/>
    <w:rsid w:val="00A61E9A"/>
    <w:rsid w:val="00A80E3F"/>
    <w:rsid w:val="00A85A27"/>
    <w:rsid w:val="00AC2972"/>
    <w:rsid w:val="00AC6A94"/>
    <w:rsid w:val="00AD74CB"/>
    <w:rsid w:val="00AF45E7"/>
    <w:rsid w:val="00B13A1D"/>
    <w:rsid w:val="00B26701"/>
    <w:rsid w:val="00B410D1"/>
    <w:rsid w:val="00B473E0"/>
    <w:rsid w:val="00B64DB8"/>
    <w:rsid w:val="00B80EDA"/>
    <w:rsid w:val="00B82B72"/>
    <w:rsid w:val="00B91FC6"/>
    <w:rsid w:val="00BB2F0B"/>
    <w:rsid w:val="00C4478D"/>
    <w:rsid w:val="00C477CB"/>
    <w:rsid w:val="00C512ED"/>
    <w:rsid w:val="00C70D04"/>
    <w:rsid w:val="00C71F80"/>
    <w:rsid w:val="00C974DB"/>
    <w:rsid w:val="00CD09B0"/>
    <w:rsid w:val="00D17248"/>
    <w:rsid w:val="00D50594"/>
    <w:rsid w:val="00D75492"/>
    <w:rsid w:val="00D91EFC"/>
    <w:rsid w:val="00D91FCF"/>
    <w:rsid w:val="00DC578B"/>
    <w:rsid w:val="00DC5DFC"/>
    <w:rsid w:val="00E02E86"/>
    <w:rsid w:val="00E037C8"/>
    <w:rsid w:val="00E670FF"/>
    <w:rsid w:val="00E90B00"/>
    <w:rsid w:val="00E91B1E"/>
    <w:rsid w:val="00EB1CF9"/>
    <w:rsid w:val="00EC484E"/>
    <w:rsid w:val="00EF2C7A"/>
    <w:rsid w:val="00F01B61"/>
    <w:rsid w:val="00F065F9"/>
    <w:rsid w:val="00F544AD"/>
    <w:rsid w:val="00F57211"/>
    <w:rsid w:val="00F77021"/>
    <w:rsid w:val="00FA6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443B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customStyle="1" w:styleId="Default">
    <w:name w:val="Default"/>
    <w:rsid w:val="005C71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71AF"/>
    <w:pPr>
      <w:ind w:left="720"/>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customStyle="1" w:styleId="Default">
    <w:name w:val="Default"/>
    <w:rsid w:val="005C71A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C71AF"/>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273368761">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ELTYPING\Templates\2015\BCBC%20iMa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Props1.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3.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4.xml><?xml version="1.0" encoding="utf-8"?>
<ds:datastoreItem xmlns:ds="http://schemas.openxmlformats.org/officeDocument/2006/customXml" ds:itemID="{287DCE00-1590-4F67-96D3-531A85988F47}">
  <ds:schemaRefs>
    <ds:schemaRef ds:uri="http://schemas.microsoft.com/sharepoint/v3"/>
    <ds:schemaRef ds:uri="http://schemas.microsoft.com/office/2006/documentManagement/types"/>
    <ds:schemaRef ds:uri="http://purl.org/dc/elements/1.1/"/>
    <ds:schemaRef ds:uri="http://purl.org/dc/terms/"/>
    <ds:schemaRef ds:uri="http://schemas.openxmlformats.org/package/2006/metadata/core-properties"/>
    <ds:schemaRef ds:uri="2c7e8880-231a-4163-b0c7-ad2e3f412734"/>
    <ds:schemaRef ds:uri="http://www.w3.org/XML/1998/namespace"/>
    <ds:schemaRef ds:uri="http://purl.org/dc/dcmitype/"/>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BCBC iMail Template</Template>
  <TotalTime>0</TotalTime>
  <Pages>2</Pages>
  <Words>543</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3476</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2018-02-23T09:14:00Z</dcterms:created>
  <dcterms:modified xsi:type="dcterms:W3CDTF">2018-02-26T13:16:00Z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