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5CC" w:rsidRPr="008D6090" w:rsidRDefault="002355CC" w:rsidP="002355CC">
      <w:pPr>
        <w:ind w:leftChars="-638" w:left="-1276"/>
        <w:rPr>
          <w:rFonts w:ascii="Arial" w:hAnsi="Arial" w:cs="Arial"/>
        </w:rPr>
      </w:pPr>
    </w:p>
    <w:p w:rsidR="00E90B00" w:rsidRPr="00AC6A94" w:rsidRDefault="00E90B00" w:rsidP="00E90B00">
      <w:pPr>
        <w:rPr>
          <w:rFonts w:ascii="Arial" w:hAnsi="Arial" w:cs="Arial"/>
          <w:sz w:val="22"/>
          <w:szCs w:val="22"/>
        </w:rPr>
      </w:pPr>
    </w:p>
    <w:p w:rsidR="002355CC" w:rsidRPr="002355CC" w:rsidRDefault="00686B8E" w:rsidP="008E0AD2">
      <w:pPr>
        <w:tabs>
          <w:tab w:val="left" w:pos="5278"/>
        </w:tabs>
        <w:ind w:firstLine="1"/>
        <w:rPr>
          <w:rFonts w:ascii="Arial" w:hAnsi="Arial" w:cs="Arial"/>
        </w:rPr>
      </w:pPr>
      <w:r w:rsidRPr="00AC6A94">
        <w:rPr>
          <w:rFonts w:ascii="Arial" w:hAnsi="Arial" w:cs="Arial"/>
          <w:sz w:val="22"/>
          <w:szCs w:val="22"/>
        </w:rPr>
        <w:br w:type="column"/>
      </w:r>
    </w:p>
    <w:p w:rsidR="00E90B00" w:rsidRPr="00AD74CB" w:rsidRDefault="00AD74CB" w:rsidP="008E0AD2">
      <w:pPr>
        <w:tabs>
          <w:tab w:val="left" w:pos="5278"/>
        </w:tabs>
        <w:ind w:firstLine="1"/>
        <w:rPr>
          <w:rFonts w:ascii="Arial" w:hAnsi="Arial" w:cs="Arial"/>
          <w:b/>
          <w:color w:val="000000"/>
          <w:sz w:val="22"/>
          <w:szCs w:val="22"/>
        </w:rPr>
      </w:pPr>
      <w:r w:rsidRPr="00AD74CB">
        <w:rPr>
          <w:rFonts w:ascii="Arial" w:hAnsi="Arial" w:cs="Arial"/>
          <w:b/>
          <w:color w:val="000000"/>
          <w:sz w:val="22"/>
          <w:szCs w:val="22"/>
        </w:rPr>
        <w:t>Service Welsh</w:t>
      </w:r>
      <w:r w:rsidR="00B410D1">
        <w:rPr>
          <w:rFonts w:ascii="Arial" w:hAnsi="Arial" w:cs="Arial"/>
          <w:b/>
          <w:color w:val="000000"/>
          <w:sz w:val="22"/>
          <w:szCs w:val="22"/>
        </w:rPr>
        <w:t xml:space="preserve"> / Service Name English</w:t>
      </w:r>
    </w:p>
    <w:p w:rsidR="00E90B00" w:rsidRPr="00AC6A94" w:rsidRDefault="00B410D1" w:rsidP="00AC6A94">
      <w:pPr>
        <w:pStyle w:val="msonospacing0"/>
        <w:tabs>
          <w:tab w:val="left" w:pos="5245"/>
        </w:tabs>
        <w:rPr>
          <w:rFonts w:cs="Arial"/>
          <w:noProof/>
          <w:sz w:val="22"/>
          <w:szCs w:val="22"/>
        </w:rPr>
      </w:pPr>
      <w:proofErr w:type="spellStart"/>
      <w:r>
        <w:rPr>
          <w:rFonts w:cs="Arial"/>
          <w:sz w:val="22"/>
          <w:szCs w:val="22"/>
        </w:rPr>
        <w:t>Deialu</w:t>
      </w:r>
      <w:proofErr w:type="spellEnd"/>
      <w:r>
        <w:rPr>
          <w:rFonts w:cs="Arial"/>
          <w:sz w:val="22"/>
          <w:szCs w:val="22"/>
        </w:rPr>
        <w:t xml:space="preserve"> </w:t>
      </w:r>
      <w:proofErr w:type="spellStart"/>
      <w:r>
        <w:rPr>
          <w:rFonts w:cs="Arial"/>
          <w:sz w:val="22"/>
          <w:szCs w:val="22"/>
        </w:rPr>
        <w:t>u</w:t>
      </w:r>
      <w:r w:rsidRPr="00AC6A94">
        <w:rPr>
          <w:rFonts w:cs="Arial"/>
          <w:sz w:val="22"/>
          <w:szCs w:val="22"/>
        </w:rPr>
        <w:t>niongyrchol</w:t>
      </w:r>
      <w:proofErr w:type="spellEnd"/>
      <w:r w:rsidRPr="00AC6A94">
        <w:rPr>
          <w:rFonts w:cs="Arial"/>
          <w:noProof/>
          <w:sz w:val="22"/>
          <w:szCs w:val="22"/>
        </w:rPr>
        <w:t xml:space="preserve"> /</w:t>
      </w:r>
      <w:r>
        <w:rPr>
          <w:rFonts w:cs="Arial"/>
          <w:noProof/>
          <w:sz w:val="22"/>
          <w:szCs w:val="22"/>
        </w:rPr>
        <w:t xml:space="preserve"> </w:t>
      </w:r>
      <w:r w:rsidR="00E90B00" w:rsidRPr="00AC6A94">
        <w:rPr>
          <w:rFonts w:cs="Arial"/>
          <w:noProof/>
          <w:sz w:val="22"/>
          <w:szCs w:val="22"/>
        </w:rPr>
        <w:t>Direct line</w:t>
      </w:r>
      <w:r w:rsidR="00E90B00" w:rsidRPr="00AC6A94">
        <w:rPr>
          <w:rFonts w:cs="Arial"/>
          <w:sz w:val="22"/>
          <w:szCs w:val="22"/>
        </w:rPr>
        <w:t xml:space="preserve">: </w:t>
      </w:r>
      <w:r w:rsidR="00E90B00" w:rsidRPr="00D75492">
        <w:rPr>
          <w:rFonts w:cs="Arial"/>
          <w:sz w:val="22"/>
          <w:szCs w:val="22"/>
        </w:rPr>
        <w:t>(01656)</w:t>
      </w:r>
      <w:r w:rsidR="00E90B00" w:rsidRPr="00AC6A94">
        <w:rPr>
          <w:rFonts w:cs="Arial"/>
          <w:sz w:val="22"/>
          <w:szCs w:val="22"/>
        </w:rPr>
        <w:t xml:space="preserve"> </w:t>
      </w:r>
      <w:r w:rsidR="00291094">
        <w:rPr>
          <w:rFonts w:cs="Arial"/>
          <w:sz w:val="22"/>
          <w:szCs w:val="22"/>
        </w:rPr>
        <w:t>815258</w:t>
      </w: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Gofynnwch</w:t>
      </w:r>
      <w:proofErr w:type="spellEnd"/>
      <w:r w:rsidRPr="00AC6A94">
        <w:rPr>
          <w:rFonts w:cs="Arial"/>
          <w:sz w:val="22"/>
          <w:szCs w:val="22"/>
        </w:rPr>
        <w:t xml:space="preserve"> am</w:t>
      </w:r>
      <w:r w:rsidR="00B410D1">
        <w:rPr>
          <w:rFonts w:cs="Arial"/>
          <w:sz w:val="22"/>
          <w:szCs w:val="22"/>
        </w:rPr>
        <w:t xml:space="preserve"> / Ask for</w:t>
      </w:r>
      <w:r w:rsidRPr="00AC6A94">
        <w:rPr>
          <w:rFonts w:cs="Arial"/>
          <w:sz w:val="22"/>
          <w:szCs w:val="22"/>
        </w:rPr>
        <w:t xml:space="preserve">: </w:t>
      </w:r>
      <w:r w:rsidR="00291094">
        <w:rPr>
          <w:rFonts w:cs="Arial"/>
          <w:sz w:val="22"/>
          <w:szCs w:val="22"/>
        </w:rPr>
        <w:t>Michelle Hatcher</w:t>
      </w:r>
    </w:p>
    <w:p w:rsidR="00E90B00" w:rsidRPr="00AC6A94" w:rsidRDefault="00E90B00" w:rsidP="00AC6A94">
      <w:pPr>
        <w:pStyle w:val="msonospacing0"/>
        <w:tabs>
          <w:tab w:val="left" w:pos="5245"/>
        </w:tabs>
        <w:rPr>
          <w:rFonts w:cs="Arial"/>
          <w:noProof/>
          <w:sz w:val="22"/>
          <w:szCs w:val="22"/>
        </w:rPr>
      </w:pPr>
    </w:p>
    <w:p w:rsidR="00E90B00" w:rsidRPr="00AC6A94" w:rsidRDefault="00E90B00" w:rsidP="00AC6A94">
      <w:pPr>
        <w:pStyle w:val="msonospacing0"/>
        <w:tabs>
          <w:tab w:val="left" w:pos="5245"/>
        </w:tabs>
        <w:rPr>
          <w:rFonts w:cs="Arial"/>
          <w:noProof/>
          <w:sz w:val="22"/>
          <w:szCs w:val="22"/>
        </w:rPr>
      </w:pPr>
      <w:proofErr w:type="spellStart"/>
      <w:r w:rsidRPr="00AC6A94">
        <w:rPr>
          <w:rFonts w:cs="Arial"/>
          <w:sz w:val="22"/>
          <w:szCs w:val="22"/>
        </w:rPr>
        <w:t>Ein</w:t>
      </w:r>
      <w:proofErr w:type="spellEnd"/>
      <w:r w:rsidRPr="00AC6A94">
        <w:rPr>
          <w:rFonts w:cs="Arial"/>
          <w:sz w:val="22"/>
          <w:szCs w:val="22"/>
        </w:rPr>
        <w:t xml:space="preserve"> </w:t>
      </w:r>
      <w:proofErr w:type="spellStart"/>
      <w:r w:rsidRPr="00AC6A94">
        <w:rPr>
          <w:rFonts w:cs="Arial"/>
          <w:sz w:val="22"/>
          <w:szCs w:val="22"/>
        </w:rPr>
        <w:t>cyf</w:t>
      </w:r>
      <w:proofErr w:type="spellEnd"/>
      <w:r w:rsidR="00B410D1">
        <w:rPr>
          <w:rFonts w:cs="Arial"/>
          <w:sz w:val="22"/>
          <w:szCs w:val="22"/>
        </w:rPr>
        <w:t xml:space="preserve"> / </w:t>
      </w:r>
      <w:proofErr w:type="gramStart"/>
      <w:r w:rsidR="00B410D1">
        <w:rPr>
          <w:rFonts w:cs="Arial"/>
          <w:sz w:val="22"/>
          <w:szCs w:val="22"/>
        </w:rPr>
        <w:t>Our</w:t>
      </w:r>
      <w:proofErr w:type="gramEnd"/>
      <w:r w:rsidR="00B410D1">
        <w:rPr>
          <w:rFonts w:cs="Arial"/>
          <w:sz w:val="22"/>
          <w:szCs w:val="22"/>
        </w:rPr>
        <w:t xml:space="preserve"> ref</w:t>
      </w:r>
      <w:r w:rsidRPr="00AC6A94">
        <w:rPr>
          <w:rFonts w:cs="Arial"/>
          <w:sz w:val="22"/>
          <w:szCs w:val="22"/>
        </w:rPr>
        <w:t xml:space="preserve">: </w:t>
      </w:r>
      <w:r w:rsidR="00291094">
        <w:rPr>
          <w:rFonts w:cs="Arial"/>
          <w:sz w:val="22"/>
          <w:szCs w:val="22"/>
        </w:rPr>
        <w:t>MH/</w:t>
      </w:r>
      <w:proofErr w:type="spellStart"/>
      <w:r w:rsidR="00291094">
        <w:rPr>
          <w:rFonts w:cs="Arial"/>
          <w:sz w:val="22"/>
          <w:szCs w:val="22"/>
        </w:rPr>
        <w:t>apw</w:t>
      </w:r>
      <w:proofErr w:type="spellEnd"/>
    </w:p>
    <w:p w:rsidR="00E90B00" w:rsidRPr="00AC6A94" w:rsidRDefault="00D91EFC" w:rsidP="00AC6A94">
      <w:pPr>
        <w:tabs>
          <w:tab w:val="left" w:pos="5245"/>
        </w:tabs>
        <w:rPr>
          <w:rFonts w:ascii="Arial" w:hAnsi="Arial" w:cs="Arial"/>
          <w:color w:val="FFFFFF"/>
          <w:sz w:val="22"/>
          <w:szCs w:val="22"/>
        </w:rPr>
      </w:pPr>
      <w:r>
        <w:rPr>
          <w:rFonts w:ascii="Arial" w:hAnsi="Arial" w:cs="Arial"/>
          <w:noProof/>
          <w:sz w:val="22"/>
          <w:szCs w:val="22"/>
          <w:lang w:eastAsia="en-GB"/>
        </w:rPr>
        <mc:AlternateContent>
          <mc:Choice Requires="wps">
            <w:drawing>
              <wp:anchor distT="0" distB="0" distL="114300" distR="114300" simplePos="0" relativeHeight="251658240" behindDoc="0" locked="1" layoutInCell="1" allowOverlap="1" wp14:anchorId="19EBF364" wp14:editId="19EBF365">
                <wp:simplePos x="0" y="0"/>
                <wp:positionH relativeFrom="column">
                  <wp:posOffset>7501255</wp:posOffset>
                </wp:positionH>
                <wp:positionV relativeFrom="page">
                  <wp:posOffset>6827520</wp:posOffset>
                </wp:positionV>
                <wp:extent cx="285115" cy="140398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85115" cy="1403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0B00" w:rsidRDefault="00E90B00" w:rsidP="00E90B00">
                            <w:pPr>
                              <w:rPr>
                                <w:sz w:val="14"/>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EBF364" id="_x0000_t202" coordsize="21600,21600" o:spt="202" path="m,l,21600r21600,l21600,xe">
                <v:stroke joinstyle="miter"/>
                <v:path gradientshapeok="t" o:connecttype="rect"/>
              </v:shapetype>
              <v:shape id="Text Box 10" o:spid="_x0000_s1026" type="#_x0000_t202" style="position:absolute;margin-left:590.65pt;margin-top:537.6pt;width:22.45pt;height:110.5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" filled="f" stroked="f">
                <v:textbox style="mso-fit-shape-to-text:t">
                  <w:txbxContent>
                    <w:p w:rsidR="00E90B00" w:rsidRDefault="00E90B00" w:rsidP="00E90B00">
                      <w:pPr>
                        <w:rPr>
                          <w:sz w:val="14"/>
                        </w:rPr>
                      </w:pPr>
                    </w:p>
                  </w:txbxContent>
                </v:textbox>
                <w10:wrap anchory="page"/>
                <w10:anchorlock/>
              </v:shape>
            </w:pict>
          </mc:Fallback>
        </mc:AlternateContent>
      </w:r>
      <w:proofErr w:type="spellStart"/>
      <w:r w:rsidR="00E90B00" w:rsidRPr="00AC6A94">
        <w:rPr>
          <w:rFonts w:ascii="Arial" w:hAnsi="Arial" w:cs="Arial"/>
          <w:sz w:val="22"/>
          <w:szCs w:val="22"/>
        </w:rPr>
        <w:t>Eich</w:t>
      </w:r>
      <w:proofErr w:type="spellEnd"/>
      <w:r w:rsidR="00E90B00" w:rsidRPr="00AC6A94">
        <w:rPr>
          <w:rFonts w:ascii="Arial" w:hAnsi="Arial" w:cs="Arial"/>
          <w:sz w:val="22"/>
          <w:szCs w:val="22"/>
        </w:rPr>
        <w:t xml:space="preserve"> </w:t>
      </w:r>
      <w:proofErr w:type="spellStart"/>
      <w:r w:rsidR="00E90B00" w:rsidRPr="00AC6A94">
        <w:rPr>
          <w:rFonts w:ascii="Arial" w:hAnsi="Arial" w:cs="Arial"/>
          <w:sz w:val="22"/>
          <w:szCs w:val="22"/>
        </w:rPr>
        <w:t>cyf</w:t>
      </w:r>
      <w:proofErr w:type="spellEnd"/>
      <w:r w:rsidR="00B410D1">
        <w:rPr>
          <w:rFonts w:ascii="Arial" w:hAnsi="Arial" w:cs="Arial"/>
          <w:sz w:val="22"/>
          <w:szCs w:val="22"/>
        </w:rPr>
        <w:t xml:space="preserve"> / </w:t>
      </w:r>
      <w:proofErr w:type="gramStart"/>
      <w:r w:rsidR="00B410D1">
        <w:rPr>
          <w:rFonts w:ascii="Arial" w:hAnsi="Arial" w:cs="Arial"/>
          <w:sz w:val="22"/>
          <w:szCs w:val="22"/>
        </w:rPr>
        <w:t>Your</w:t>
      </w:r>
      <w:proofErr w:type="gramEnd"/>
      <w:r w:rsidR="00B410D1">
        <w:rPr>
          <w:rFonts w:ascii="Arial" w:hAnsi="Arial" w:cs="Arial"/>
          <w:sz w:val="22"/>
          <w:szCs w:val="22"/>
        </w:rPr>
        <w:t xml:space="preserve"> ref</w:t>
      </w:r>
      <w:r w:rsidR="00E90B00" w:rsidRPr="00AC6A94">
        <w:rPr>
          <w:rFonts w:ascii="Arial" w:hAnsi="Arial" w:cs="Arial"/>
          <w:sz w:val="22"/>
          <w:szCs w:val="22"/>
        </w:rPr>
        <w:t xml:space="preserve">: </w:t>
      </w:r>
    </w:p>
    <w:p w:rsidR="00E90B00" w:rsidRPr="00AC6A94" w:rsidRDefault="00E90B00" w:rsidP="00AC6A94">
      <w:pPr>
        <w:tabs>
          <w:tab w:val="left" w:pos="5580"/>
        </w:tabs>
        <w:rPr>
          <w:rFonts w:ascii="Arial" w:hAnsi="Arial" w:cs="Arial"/>
          <w:b/>
          <w:sz w:val="22"/>
          <w:szCs w:val="22"/>
        </w:rPr>
      </w:pPr>
    </w:p>
    <w:p w:rsidR="00965B6F" w:rsidRPr="00AC6A94" w:rsidRDefault="00E90B00" w:rsidP="00AC6A94">
      <w:pPr>
        <w:tabs>
          <w:tab w:val="left" w:pos="5580"/>
        </w:tabs>
        <w:rPr>
          <w:rFonts w:ascii="Arial" w:hAnsi="Arial" w:cs="Arial"/>
          <w:sz w:val="22"/>
          <w:szCs w:val="22"/>
        </w:rPr>
      </w:pPr>
      <w:proofErr w:type="spellStart"/>
      <w:r w:rsidRPr="00AC6A94">
        <w:rPr>
          <w:rFonts w:ascii="Arial" w:hAnsi="Arial" w:cs="Arial"/>
          <w:b/>
          <w:sz w:val="22"/>
          <w:szCs w:val="22"/>
        </w:rPr>
        <w:t>Dyddiad</w:t>
      </w:r>
      <w:proofErr w:type="spellEnd"/>
      <w:r w:rsidR="00B410D1">
        <w:rPr>
          <w:rFonts w:ascii="Arial" w:hAnsi="Arial" w:cs="Arial"/>
          <w:b/>
          <w:sz w:val="22"/>
          <w:szCs w:val="22"/>
        </w:rPr>
        <w:t xml:space="preserve"> / Date</w:t>
      </w:r>
      <w:r w:rsidRPr="00AC6A94">
        <w:rPr>
          <w:rFonts w:ascii="Arial" w:hAnsi="Arial" w:cs="Arial"/>
          <w:b/>
          <w:sz w:val="22"/>
          <w:szCs w:val="22"/>
        </w:rPr>
        <w:t xml:space="preserve">: </w:t>
      </w:r>
      <w:r w:rsidR="00291094" w:rsidRPr="00291094">
        <w:rPr>
          <w:rFonts w:ascii="Arial" w:hAnsi="Arial" w:cs="Arial"/>
          <w:sz w:val="22"/>
          <w:szCs w:val="22"/>
        </w:rPr>
        <w:t>21 June 2018</w:t>
      </w:r>
    </w:p>
    <w:p w:rsidR="00F544AD" w:rsidRDefault="00F544AD" w:rsidP="00965B6F">
      <w:pPr>
        <w:tabs>
          <w:tab w:val="left" w:pos="5278"/>
        </w:tabs>
        <w:rPr>
          <w:sz w:val="18"/>
          <w:szCs w:val="16"/>
        </w:rPr>
      </w:pPr>
    </w:p>
    <w:p w:rsidR="00E90B00" w:rsidRDefault="00E90B00" w:rsidP="00965B6F">
      <w:pPr>
        <w:tabs>
          <w:tab w:val="left" w:pos="5278"/>
        </w:tabs>
        <w:rPr>
          <w:rFonts w:ascii="Arial" w:hAnsi="Arial" w:cs="Arial"/>
          <w:b/>
          <w:sz w:val="18"/>
          <w:szCs w:val="18"/>
        </w:rPr>
        <w:sectPr w:rsidR="00E90B00" w:rsidSect="00355309">
          <w:headerReference w:type="even" r:id="rId11"/>
          <w:headerReference w:type="default" r:id="rId12"/>
          <w:footerReference w:type="even" r:id="rId13"/>
          <w:footerReference w:type="default" r:id="rId14"/>
          <w:headerReference w:type="first" r:id="rId15"/>
          <w:footerReference w:type="first" r:id="rId16"/>
          <w:pgSz w:w="11906" w:h="16838" w:code="9"/>
          <w:pgMar w:top="2658" w:right="28" w:bottom="1440" w:left="1622" w:header="284" w:footer="1296" w:gutter="0"/>
          <w:cols w:num="2" w:space="1622" w:equalWidth="0">
            <w:col w:w="3598" w:space="1301"/>
            <w:col w:w="5357"/>
          </w:cols>
          <w:titlePg/>
          <w:docGrid w:linePitch="272"/>
        </w:sectPr>
      </w:pPr>
    </w:p>
    <w:p w:rsidR="00F04F72" w:rsidRDefault="00F04F72"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Dear Stakeholder/Respondent</w:t>
      </w:r>
    </w:p>
    <w:p w:rsidR="00291094" w:rsidRPr="00200062" w:rsidRDefault="00291094" w:rsidP="00291094">
      <w:pPr>
        <w:tabs>
          <w:tab w:val="left" w:pos="5278"/>
        </w:tabs>
        <w:rPr>
          <w:rFonts w:ascii="Arial" w:hAnsi="Arial" w:cs="Arial"/>
          <w:sz w:val="24"/>
          <w:szCs w:val="24"/>
          <w:u w:val="single"/>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 xml:space="preserve">On Tuesday </w:t>
      </w:r>
      <w:r>
        <w:rPr>
          <w:rFonts w:ascii="Arial" w:hAnsi="Arial" w:cs="Arial"/>
          <w:sz w:val="24"/>
          <w:szCs w:val="24"/>
        </w:rPr>
        <w:t>19 June</w:t>
      </w:r>
      <w:r w:rsidRPr="00200062">
        <w:rPr>
          <w:rFonts w:ascii="Arial" w:hAnsi="Arial" w:cs="Arial"/>
          <w:sz w:val="24"/>
          <w:szCs w:val="24"/>
        </w:rPr>
        <w:t xml:space="preserve"> 2018, following the requirements of the School Standards and Organisation (Wales) Act 2013, Bridgend County Borough Council’s Cabinet determined the proposal to open </w:t>
      </w:r>
      <w:r>
        <w:rPr>
          <w:rFonts w:ascii="Arial" w:hAnsi="Arial" w:cs="Arial"/>
          <w:sz w:val="24"/>
          <w:szCs w:val="24"/>
        </w:rPr>
        <w:t>a</w:t>
      </w:r>
      <w:r w:rsidRPr="00200062">
        <w:rPr>
          <w:rFonts w:ascii="Arial" w:hAnsi="Arial" w:cs="Arial"/>
          <w:sz w:val="24"/>
          <w:szCs w:val="24"/>
        </w:rPr>
        <w:t xml:space="preserve"> Learning Resource Centre (LRC)</w:t>
      </w:r>
      <w:r>
        <w:rPr>
          <w:rFonts w:ascii="Arial" w:hAnsi="Arial" w:cs="Arial"/>
          <w:sz w:val="24"/>
          <w:szCs w:val="24"/>
        </w:rPr>
        <w:t xml:space="preserve"> for 8</w:t>
      </w:r>
      <w:r w:rsidRPr="00200062">
        <w:rPr>
          <w:rFonts w:ascii="Arial" w:hAnsi="Arial" w:cs="Arial"/>
          <w:sz w:val="24"/>
          <w:szCs w:val="24"/>
        </w:rPr>
        <w:t xml:space="preserve"> pupils with Autis</w:t>
      </w:r>
      <w:r>
        <w:rPr>
          <w:rFonts w:ascii="Arial" w:hAnsi="Arial" w:cs="Arial"/>
          <w:sz w:val="24"/>
          <w:szCs w:val="24"/>
        </w:rPr>
        <w:t xml:space="preserve">tic </w:t>
      </w:r>
      <w:r w:rsidRPr="00200062">
        <w:rPr>
          <w:rFonts w:ascii="Arial" w:hAnsi="Arial" w:cs="Arial"/>
          <w:sz w:val="24"/>
          <w:szCs w:val="24"/>
        </w:rPr>
        <w:t xml:space="preserve">Spectrum Disorder (ASD) </w:t>
      </w:r>
      <w:r>
        <w:rPr>
          <w:rFonts w:ascii="Arial" w:hAnsi="Arial" w:cs="Arial"/>
          <w:sz w:val="24"/>
          <w:szCs w:val="24"/>
        </w:rPr>
        <w:t xml:space="preserve">at </w:t>
      </w:r>
      <w:proofErr w:type="spellStart"/>
      <w:r>
        <w:rPr>
          <w:rFonts w:ascii="Arial" w:hAnsi="Arial" w:cs="Arial"/>
          <w:sz w:val="24"/>
          <w:szCs w:val="24"/>
        </w:rPr>
        <w:t>Pencoed</w:t>
      </w:r>
      <w:proofErr w:type="spellEnd"/>
      <w:r>
        <w:rPr>
          <w:rFonts w:ascii="Arial" w:hAnsi="Arial" w:cs="Arial"/>
          <w:sz w:val="24"/>
          <w:szCs w:val="24"/>
        </w:rPr>
        <w:t xml:space="preserve"> Primary School</w:t>
      </w:r>
      <w:r w:rsidRPr="00200062">
        <w:rPr>
          <w:rFonts w:ascii="Arial" w:hAnsi="Arial" w:cs="Arial"/>
          <w:sz w:val="24"/>
          <w:szCs w:val="24"/>
        </w:rPr>
        <w:t xml:space="preserve">.  </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The Cabinet considered the proposal</w:t>
      </w:r>
      <w:r>
        <w:rPr>
          <w:rFonts w:ascii="Arial" w:hAnsi="Arial" w:cs="Arial"/>
          <w:sz w:val="24"/>
          <w:szCs w:val="24"/>
        </w:rPr>
        <w:t xml:space="preserve"> and </w:t>
      </w:r>
      <w:r w:rsidRPr="00200062">
        <w:rPr>
          <w:rFonts w:ascii="Arial" w:hAnsi="Arial" w:cs="Arial"/>
          <w:sz w:val="24"/>
          <w:szCs w:val="24"/>
        </w:rPr>
        <w:t xml:space="preserve">the outcome of the statutory notice period in accordance with the School Organisation Code 2013.  The Cabinet decided to approve the proposal and as a result the LRC at </w:t>
      </w:r>
      <w:proofErr w:type="spellStart"/>
      <w:r>
        <w:rPr>
          <w:rFonts w:ascii="Arial" w:hAnsi="Arial" w:cs="Arial"/>
          <w:sz w:val="24"/>
          <w:szCs w:val="24"/>
        </w:rPr>
        <w:t>Pencoed</w:t>
      </w:r>
      <w:proofErr w:type="spellEnd"/>
      <w:r>
        <w:rPr>
          <w:rFonts w:ascii="Arial" w:hAnsi="Arial" w:cs="Arial"/>
          <w:sz w:val="24"/>
          <w:szCs w:val="24"/>
        </w:rPr>
        <w:t xml:space="preserve"> Primary </w:t>
      </w:r>
      <w:proofErr w:type="gramStart"/>
      <w:r>
        <w:rPr>
          <w:rFonts w:ascii="Arial" w:hAnsi="Arial" w:cs="Arial"/>
          <w:sz w:val="24"/>
          <w:szCs w:val="24"/>
        </w:rPr>
        <w:t xml:space="preserve">School </w:t>
      </w:r>
      <w:r w:rsidRPr="00200062">
        <w:rPr>
          <w:rFonts w:ascii="Arial" w:hAnsi="Arial" w:cs="Arial"/>
          <w:sz w:val="24"/>
          <w:szCs w:val="24"/>
        </w:rPr>
        <w:t xml:space="preserve"> will</w:t>
      </w:r>
      <w:proofErr w:type="gramEnd"/>
      <w:r w:rsidRPr="00200062">
        <w:rPr>
          <w:rFonts w:ascii="Arial" w:hAnsi="Arial" w:cs="Arial"/>
          <w:sz w:val="24"/>
          <w:szCs w:val="24"/>
        </w:rPr>
        <w:t xml:space="preserve"> open from 1</w:t>
      </w:r>
      <w:r>
        <w:rPr>
          <w:rFonts w:ascii="Arial" w:hAnsi="Arial" w:cs="Arial"/>
          <w:sz w:val="24"/>
          <w:szCs w:val="24"/>
        </w:rPr>
        <w:t xml:space="preserve"> September</w:t>
      </w:r>
      <w:r w:rsidRPr="00200062">
        <w:rPr>
          <w:rFonts w:ascii="Arial" w:hAnsi="Arial" w:cs="Arial"/>
          <w:sz w:val="24"/>
          <w:szCs w:val="24"/>
        </w:rPr>
        <w:t xml:space="preserve"> 2018.  </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 xml:space="preserve">It was noted that no objections were received during the </w:t>
      </w:r>
      <w:r>
        <w:rPr>
          <w:rFonts w:ascii="Arial" w:hAnsi="Arial" w:cs="Arial"/>
          <w:sz w:val="24"/>
          <w:szCs w:val="24"/>
        </w:rPr>
        <w:t>p</w:t>
      </w:r>
      <w:r w:rsidRPr="00200062">
        <w:rPr>
          <w:rFonts w:ascii="Arial" w:hAnsi="Arial" w:cs="Arial"/>
          <w:sz w:val="24"/>
          <w:szCs w:val="24"/>
        </w:rPr>
        <w:t xml:space="preserve">ublic </w:t>
      </w:r>
      <w:r>
        <w:rPr>
          <w:rFonts w:ascii="Arial" w:hAnsi="Arial" w:cs="Arial"/>
          <w:sz w:val="24"/>
          <w:szCs w:val="24"/>
        </w:rPr>
        <w:t>n</w:t>
      </w:r>
      <w:r w:rsidRPr="00200062">
        <w:rPr>
          <w:rFonts w:ascii="Arial" w:hAnsi="Arial" w:cs="Arial"/>
          <w:sz w:val="24"/>
          <w:szCs w:val="24"/>
        </w:rPr>
        <w:t>otice period.</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In determining the proposal, Cabinet w</w:t>
      </w:r>
      <w:r>
        <w:rPr>
          <w:rFonts w:ascii="Arial" w:hAnsi="Arial" w:cs="Arial"/>
          <w:sz w:val="24"/>
          <w:szCs w:val="24"/>
        </w:rPr>
        <w:t>as</w:t>
      </w:r>
      <w:r w:rsidRPr="00200062">
        <w:rPr>
          <w:rFonts w:ascii="Arial" w:hAnsi="Arial" w:cs="Arial"/>
          <w:sz w:val="24"/>
          <w:szCs w:val="24"/>
        </w:rPr>
        <w:t xml:space="preserve"> satisfied that the proposal will:</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numPr>
          <w:ilvl w:val="0"/>
          <w:numId w:val="1"/>
        </w:numPr>
        <w:tabs>
          <w:tab w:val="left" w:pos="5278"/>
        </w:tabs>
        <w:rPr>
          <w:rFonts w:ascii="Arial" w:hAnsi="Arial" w:cs="Arial"/>
          <w:sz w:val="24"/>
          <w:szCs w:val="24"/>
        </w:rPr>
      </w:pPr>
      <w:r w:rsidRPr="00200062">
        <w:rPr>
          <w:rFonts w:ascii="Arial" w:hAnsi="Arial" w:cs="Arial"/>
          <w:sz w:val="24"/>
          <w:szCs w:val="24"/>
        </w:rPr>
        <w:t>ensure that pupils who h</w:t>
      </w:r>
      <w:r>
        <w:rPr>
          <w:rFonts w:ascii="Arial" w:hAnsi="Arial" w:cs="Arial"/>
          <w:sz w:val="24"/>
          <w:szCs w:val="24"/>
        </w:rPr>
        <w:t>ave ASD will be educated within a mainstream school and as near to their home as possible;</w:t>
      </w:r>
    </w:p>
    <w:p w:rsidR="00291094" w:rsidRPr="00200062" w:rsidRDefault="00291094" w:rsidP="00291094">
      <w:pPr>
        <w:numPr>
          <w:ilvl w:val="0"/>
          <w:numId w:val="1"/>
        </w:numPr>
        <w:tabs>
          <w:tab w:val="left" w:pos="5278"/>
        </w:tabs>
        <w:rPr>
          <w:rFonts w:ascii="Arial" w:hAnsi="Arial" w:cs="Arial"/>
          <w:sz w:val="24"/>
          <w:szCs w:val="24"/>
        </w:rPr>
      </w:pPr>
      <w:r w:rsidRPr="00200062">
        <w:rPr>
          <w:rFonts w:ascii="Arial" w:hAnsi="Arial" w:cs="Arial"/>
          <w:sz w:val="24"/>
          <w:szCs w:val="24"/>
        </w:rPr>
        <w:t xml:space="preserve">allow for continuity of education and </w:t>
      </w:r>
      <w:proofErr w:type="spellStart"/>
      <w:r w:rsidRPr="00200062">
        <w:rPr>
          <w:rFonts w:ascii="Arial" w:hAnsi="Arial" w:cs="Arial"/>
          <w:sz w:val="24"/>
          <w:szCs w:val="24"/>
        </w:rPr>
        <w:t>provison</w:t>
      </w:r>
      <w:proofErr w:type="spellEnd"/>
      <w:r w:rsidRPr="00200062">
        <w:rPr>
          <w:rFonts w:ascii="Arial" w:hAnsi="Arial" w:cs="Arial"/>
          <w:sz w:val="24"/>
          <w:szCs w:val="24"/>
        </w:rPr>
        <w:t xml:space="preserve"> for these pupils</w:t>
      </w:r>
      <w:r>
        <w:rPr>
          <w:rFonts w:ascii="Arial" w:hAnsi="Arial" w:cs="Arial"/>
          <w:sz w:val="24"/>
          <w:szCs w:val="24"/>
        </w:rPr>
        <w:t>;</w:t>
      </w:r>
    </w:p>
    <w:p w:rsidR="00291094" w:rsidRPr="00200062" w:rsidRDefault="00291094" w:rsidP="00291094">
      <w:pPr>
        <w:numPr>
          <w:ilvl w:val="0"/>
          <w:numId w:val="1"/>
        </w:numPr>
        <w:tabs>
          <w:tab w:val="left" w:pos="5278"/>
        </w:tabs>
        <w:rPr>
          <w:rFonts w:ascii="Arial" w:hAnsi="Arial" w:cs="Arial"/>
          <w:sz w:val="24"/>
          <w:szCs w:val="24"/>
        </w:rPr>
      </w:pPr>
      <w:r w:rsidRPr="00200062">
        <w:rPr>
          <w:rFonts w:ascii="Arial" w:hAnsi="Arial" w:cs="Arial"/>
          <w:sz w:val="24"/>
          <w:szCs w:val="24"/>
        </w:rPr>
        <w:t>have no negative impact on any minority group</w:t>
      </w:r>
      <w:r>
        <w:rPr>
          <w:rFonts w:ascii="Arial" w:hAnsi="Arial" w:cs="Arial"/>
          <w:sz w:val="24"/>
          <w:szCs w:val="24"/>
        </w:rPr>
        <w:t>; and</w:t>
      </w:r>
    </w:p>
    <w:p w:rsidR="00291094" w:rsidRDefault="00291094" w:rsidP="00291094">
      <w:pPr>
        <w:numPr>
          <w:ilvl w:val="0"/>
          <w:numId w:val="1"/>
        </w:numPr>
        <w:tabs>
          <w:tab w:val="left" w:pos="5278"/>
        </w:tabs>
        <w:rPr>
          <w:rFonts w:ascii="Arial" w:hAnsi="Arial" w:cs="Arial"/>
          <w:sz w:val="24"/>
          <w:szCs w:val="24"/>
        </w:rPr>
      </w:pPr>
      <w:proofErr w:type="gramStart"/>
      <w:r w:rsidRPr="00200062">
        <w:rPr>
          <w:rFonts w:ascii="Arial" w:hAnsi="Arial" w:cs="Arial"/>
          <w:sz w:val="24"/>
          <w:szCs w:val="24"/>
        </w:rPr>
        <w:t>have</w:t>
      </w:r>
      <w:proofErr w:type="gramEnd"/>
      <w:r w:rsidRPr="00200062">
        <w:rPr>
          <w:rFonts w:ascii="Arial" w:hAnsi="Arial" w:cs="Arial"/>
          <w:sz w:val="24"/>
          <w:szCs w:val="24"/>
        </w:rPr>
        <w:t xml:space="preserve"> no negative impact on the community.</w:t>
      </w:r>
    </w:p>
    <w:p w:rsidR="00291094" w:rsidRDefault="00291094" w:rsidP="00115BE5">
      <w:pPr>
        <w:rPr>
          <w:rFonts w:ascii="Arial" w:hAnsi="Arial" w:cs="Arial"/>
          <w:sz w:val="24"/>
          <w:szCs w:val="24"/>
        </w:rPr>
      </w:pP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p>
    <w:p w:rsidR="00291094" w:rsidRDefault="00291094" w:rsidP="00115BE5">
      <w:pPr>
        <w:rPr>
          <w:rFonts w:ascii="Arial" w:hAnsi="Arial" w:cs="Arial"/>
          <w:sz w:val="24"/>
          <w:szCs w:val="24"/>
        </w:rPr>
      </w:pPr>
    </w:p>
    <w:p w:rsidR="00F15BA3" w:rsidRDefault="00F15BA3" w:rsidP="00115BE5">
      <w:pPr>
        <w:rPr>
          <w:rFonts w:ascii="Arial" w:hAnsi="Arial" w:cs="Arial"/>
          <w:sz w:val="24"/>
          <w:szCs w:val="24"/>
        </w:rPr>
      </w:pPr>
    </w:p>
    <w:p w:rsidR="00F04F72" w:rsidRDefault="00F04F72" w:rsidP="00F04F72">
      <w:pPr>
        <w:ind w:leftChars="180" w:left="360"/>
        <w:jc w:val="right"/>
        <w:rPr>
          <w:rFonts w:ascii="Arial" w:hAnsi="Arial" w:cs="Arial"/>
          <w:sz w:val="24"/>
          <w:szCs w:val="24"/>
        </w:rPr>
      </w:pPr>
      <w:proofErr w:type="spellStart"/>
      <w:r w:rsidRPr="00AC2972">
        <w:rPr>
          <w:rFonts w:ascii="Arial" w:eastAsia="Calibri" w:hAnsi="Arial" w:cs="Arial"/>
          <w:sz w:val="24"/>
          <w:szCs w:val="24"/>
        </w:rPr>
        <w:t>Cont</w:t>
      </w:r>
      <w:proofErr w:type="spellEnd"/>
      <w:r w:rsidRPr="00AC2972">
        <w:rPr>
          <w:rFonts w:ascii="Arial" w:eastAsia="Calibri" w:hAnsi="Arial" w:cs="Arial"/>
          <w:sz w:val="24"/>
          <w:szCs w:val="24"/>
        </w:rPr>
        <w:t>/…2</w:t>
      </w:r>
    </w:p>
    <w:p w:rsidR="00F04F72" w:rsidRDefault="00F04F72" w:rsidP="00F04F72">
      <w:pPr>
        <w:tabs>
          <w:tab w:val="left" w:pos="5278"/>
        </w:tabs>
        <w:rPr>
          <w:rFonts w:ascii="Arial" w:hAnsi="Arial" w:cs="Arial"/>
          <w:b/>
          <w:sz w:val="24"/>
          <w:szCs w:val="24"/>
        </w:rPr>
      </w:pPr>
    </w:p>
    <w:p w:rsidR="00F04F72" w:rsidRDefault="00F15BA3" w:rsidP="00F04F72">
      <w:pPr>
        <w:tabs>
          <w:tab w:val="left" w:pos="5278"/>
        </w:tabs>
        <w:rPr>
          <w:rFonts w:ascii="Arial" w:hAnsi="Arial" w:cs="Arial"/>
          <w:b/>
          <w:sz w:val="24"/>
          <w:szCs w:val="24"/>
        </w:rPr>
      </w:pPr>
      <w:bookmarkStart w:id="0" w:name="_GoBack"/>
      <w:bookmarkEnd w:id="0"/>
      <w:r w:rsidRPr="00200062">
        <w:rPr>
          <w:rFonts w:ascii="Arial" w:hAnsi="Arial" w:cs="Arial"/>
          <w:sz w:val="24"/>
          <w:szCs w:val="24"/>
        </w:rPr>
        <w:lastRenderedPageBreak/>
        <w:t>The reason for the decision in respect of the factors outlined in the School Organisation Code are as follows:</w:t>
      </w:r>
    </w:p>
    <w:p w:rsidR="00F15BA3" w:rsidRDefault="00F15BA3" w:rsidP="00F04F72">
      <w:pPr>
        <w:tabs>
          <w:tab w:val="left" w:pos="5278"/>
        </w:tabs>
        <w:rPr>
          <w:rFonts w:ascii="Arial" w:hAnsi="Arial" w:cs="Arial"/>
          <w:b/>
          <w:sz w:val="24"/>
          <w:szCs w:val="24"/>
        </w:rPr>
      </w:pPr>
    </w:p>
    <w:p w:rsidR="00F04F72" w:rsidRDefault="00F04F72" w:rsidP="003F37FA">
      <w:pPr>
        <w:tabs>
          <w:tab w:val="left" w:pos="5278"/>
        </w:tabs>
        <w:rPr>
          <w:rFonts w:eastAsia="Calibri"/>
        </w:rPr>
      </w:pPr>
      <w:r w:rsidRPr="00771923">
        <w:rPr>
          <w:rFonts w:ascii="Arial" w:hAnsi="Arial" w:cs="Arial"/>
          <w:b/>
          <w:sz w:val="24"/>
          <w:szCs w:val="24"/>
        </w:rPr>
        <w:t xml:space="preserve">Quality and </w:t>
      </w:r>
      <w:r>
        <w:rPr>
          <w:rFonts w:ascii="Arial" w:hAnsi="Arial" w:cs="Arial"/>
          <w:b/>
          <w:sz w:val="24"/>
          <w:szCs w:val="24"/>
        </w:rPr>
        <w:t>s</w:t>
      </w:r>
      <w:r w:rsidRPr="00771923">
        <w:rPr>
          <w:rFonts w:ascii="Arial" w:hAnsi="Arial" w:cs="Arial"/>
          <w:b/>
          <w:sz w:val="24"/>
          <w:szCs w:val="24"/>
        </w:rPr>
        <w:t xml:space="preserve">tandards of </w:t>
      </w:r>
      <w:r>
        <w:rPr>
          <w:rFonts w:ascii="Arial" w:hAnsi="Arial" w:cs="Arial"/>
          <w:b/>
          <w:sz w:val="24"/>
          <w:szCs w:val="24"/>
        </w:rPr>
        <w:t>e</w:t>
      </w:r>
      <w:r w:rsidRPr="00771923">
        <w:rPr>
          <w:rFonts w:ascii="Arial" w:hAnsi="Arial" w:cs="Arial"/>
          <w:b/>
          <w:sz w:val="24"/>
          <w:szCs w:val="24"/>
        </w:rPr>
        <w:t>ducation</w:t>
      </w:r>
    </w:p>
    <w:p w:rsidR="00F04F72" w:rsidRDefault="00F04F72" w:rsidP="00291094">
      <w:pPr>
        <w:pStyle w:val="Default"/>
        <w:rPr>
          <w:rFonts w:eastAsia="Calibri"/>
          <w:color w:val="auto"/>
        </w:rPr>
      </w:pPr>
    </w:p>
    <w:p w:rsidR="00291094" w:rsidRPr="00AC2972" w:rsidRDefault="00291094" w:rsidP="00291094">
      <w:pPr>
        <w:pStyle w:val="Default"/>
        <w:rPr>
          <w:rFonts w:eastAsia="Calibri"/>
        </w:rPr>
      </w:pPr>
      <w:r w:rsidRPr="00200062">
        <w:rPr>
          <w:rFonts w:eastAsia="Calibri"/>
          <w:color w:val="auto"/>
        </w:rPr>
        <w:t>It is Estyn’s opinion</w:t>
      </w:r>
      <w:r w:rsidRPr="00200062">
        <w:rPr>
          <w:rFonts w:eastAsia="Calibri"/>
        </w:rPr>
        <w:t xml:space="preserve"> that </w:t>
      </w:r>
      <w:r w:rsidRPr="00200062">
        <w:rPr>
          <w:rFonts w:eastAsia="Calibri"/>
          <w:color w:val="auto"/>
        </w:rPr>
        <w:t xml:space="preserve">the proposal to establish a LRC </w:t>
      </w:r>
      <w:r>
        <w:rPr>
          <w:rFonts w:eastAsia="Calibri"/>
          <w:color w:val="auto"/>
        </w:rPr>
        <w:t xml:space="preserve">at </w:t>
      </w:r>
      <w:proofErr w:type="spellStart"/>
      <w:r>
        <w:rPr>
          <w:rFonts w:eastAsia="Calibri"/>
          <w:color w:val="auto"/>
        </w:rPr>
        <w:t>Pencoed</w:t>
      </w:r>
      <w:proofErr w:type="spellEnd"/>
      <w:r>
        <w:rPr>
          <w:rFonts w:eastAsia="Calibri"/>
          <w:color w:val="auto"/>
        </w:rPr>
        <w:t xml:space="preserve"> Primary School </w:t>
      </w:r>
      <w:r w:rsidRPr="00200062">
        <w:rPr>
          <w:rFonts w:eastAsia="Calibri"/>
        </w:rPr>
        <w:t>is likely to improve the standard of educational provi</w:t>
      </w:r>
      <w:r>
        <w:rPr>
          <w:rFonts w:eastAsia="Calibri"/>
        </w:rPr>
        <w:t>sion for those pupils with ASD living in the east locality of Bridgend County Borough.</w:t>
      </w:r>
    </w:p>
    <w:p w:rsidR="00291094" w:rsidRDefault="00291094" w:rsidP="00115BE5">
      <w:pPr>
        <w:rPr>
          <w:rFonts w:ascii="Arial" w:hAnsi="Arial" w:cs="Arial"/>
          <w:sz w:val="24"/>
          <w:szCs w:val="24"/>
        </w:rPr>
      </w:pPr>
    </w:p>
    <w:p w:rsidR="00291094" w:rsidRPr="00200062" w:rsidRDefault="00291094" w:rsidP="00291094">
      <w:pPr>
        <w:pStyle w:val="Default"/>
        <w:rPr>
          <w:rFonts w:eastAsia="Calibri"/>
        </w:rPr>
      </w:pPr>
      <w:r w:rsidRPr="00200062">
        <w:rPr>
          <w:rFonts w:eastAsia="Calibri"/>
        </w:rPr>
        <w:t xml:space="preserve">Estyn states that </w:t>
      </w:r>
      <w:r w:rsidRPr="00200062">
        <w:rPr>
          <w:rFonts w:eastAsia="Calibri"/>
          <w:color w:val="auto"/>
        </w:rPr>
        <w:t>Bridgend Cou</w:t>
      </w:r>
      <w:r>
        <w:rPr>
          <w:rFonts w:eastAsia="Calibri"/>
          <w:color w:val="auto"/>
        </w:rPr>
        <w:t xml:space="preserve">nty Borough Council has </w:t>
      </w:r>
      <w:proofErr w:type="gramStart"/>
      <w:r>
        <w:rPr>
          <w:rFonts w:eastAsia="Calibri"/>
          <w:color w:val="auto"/>
        </w:rPr>
        <w:t>presented  a</w:t>
      </w:r>
      <w:proofErr w:type="gramEnd"/>
      <w:r>
        <w:rPr>
          <w:rFonts w:eastAsia="Calibri"/>
          <w:color w:val="auto"/>
        </w:rPr>
        <w:t xml:space="preserve"> clear rationale for the proposed opening of a LRC at </w:t>
      </w:r>
      <w:proofErr w:type="spellStart"/>
      <w:r>
        <w:rPr>
          <w:rFonts w:eastAsia="Calibri"/>
          <w:color w:val="auto"/>
        </w:rPr>
        <w:t>Pencoed</w:t>
      </w:r>
      <w:proofErr w:type="spellEnd"/>
      <w:r>
        <w:rPr>
          <w:rFonts w:eastAsia="Calibri"/>
          <w:color w:val="auto"/>
        </w:rPr>
        <w:t xml:space="preserve"> Primary School.</w:t>
      </w:r>
    </w:p>
    <w:p w:rsidR="00291094" w:rsidRPr="00200062" w:rsidRDefault="00291094" w:rsidP="00291094">
      <w:pPr>
        <w:pStyle w:val="Default"/>
        <w:rPr>
          <w:rFonts w:eastAsia="Calibri"/>
        </w:rPr>
      </w:pPr>
    </w:p>
    <w:p w:rsidR="00291094" w:rsidRPr="00200062" w:rsidRDefault="00291094" w:rsidP="00291094">
      <w:pPr>
        <w:pStyle w:val="Default"/>
        <w:rPr>
          <w:rFonts w:eastAsia="Calibri"/>
        </w:rPr>
      </w:pPr>
      <w:r w:rsidRPr="00200062">
        <w:rPr>
          <w:rFonts w:eastAsia="Calibri"/>
        </w:rPr>
        <w:t>Estyn ackn</w:t>
      </w:r>
      <w:r>
        <w:rPr>
          <w:rFonts w:eastAsia="Calibri"/>
        </w:rPr>
        <w:t xml:space="preserve">owledges that the LRC will increase expertise amongst the staff at </w:t>
      </w:r>
      <w:proofErr w:type="spellStart"/>
      <w:r>
        <w:rPr>
          <w:rFonts w:eastAsia="Calibri"/>
        </w:rPr>
        <w:t>Pencoed</w:t>
      </w:r>
      <w:proofErr w:type="spellEnd"/>
      <w:r>
        <w:rPr>
          <w:rFonts w:eastAsia="Calibri"/>
        </w:rPr>
        <w:t xml:space="preserve"> Primary School, to accommodate the needs of the pupils who are known to demonstrate ASD traits in the absence of a formal diagnosis.</w:t>
      </w:r>
    </w:p>
    <w:p w:rsidR="00291094" w:rsidRPr="00200062" w:rsidRDefault="00291094" w:rsidP="00291094">
      <w:pPr>
        <w:pStyle w:val="Default"/>
        <w:ind w:left="607"/>
        <w:rPr>
          <w:rFonts w:eastAsia="Calibri"/>
        </w:rPr>
      </w:pPr>
    </w:p>
    <w:p w:rsidR="00291094" w:rsidRPr="00200062" w:rsidRDefault="00291094" w:rsidP="00291094">
      <w:pPr>
        <w:pStyle w:val="Default"/>
        <w:rPr>
          <w:rFonts w:eastAsia="Calibri"/>
        </w:rPr>
      </w:pPr>
      <w:r>
        <w:rPr>
          <w:rFonts w:eastAsia="Calibri"/>
        </w:rPr>
        <w:t xml:space="preserve">Estyn comments that there are no perceived risks associated with this proposal and that there will only be advantages compared to the status quo. </w:t>
      </w:r>
    </w:p>
    <w:p w:rsidR="00291094" w:rsidRPr="00200062" w:rsidRDefault="00291094" w:rsidP="00291094">
      <w:pPr>
        <w:pStyle w:val="ListParagraph"/>
        <w:ind w:hanging="607"/>
        <w:rPr>
          <w:rFonts w:eastAsia="Calibri"/>
        </w:rPr>
      </w:pPr>
    </w:p>
    <w:p w:rsidR="00291094" w:rsidRDefault="00291094" w:rsidP="00291094">
      <w:pPr>
        <w:pStyle w:val="Default"/>
        <w:rPr>
          <w:rFonts w:eastAsia="Calibri"/>
        </w:rPr>
      </w:pPr>
      <w:r>
        <w:rPr>
          <w:rFonts w:eastAsia="Calibri"/>
        </w:rPr>
        <w:t>It is Estyn’s opinion that the Council’s evaluation of educational aspects of the proposal is in line with the most recent Estyn inspection (January 2011).  Estyn notes that it is therefore unlikely that the proposal will have a negative impact on vulnerable groups, including children with special educational needs.</w:t>
      </w:r>
    </w:p>
    <w:p w:rsidR="00291094" w:rsidRDefault="00291094" w:rsidP="00291094">
      <w:pPr>
        <w:pStyle w:val="ListParagraph"/>
        <w:rPr>
          <w:rFonts w:eastAsia="Calibri"/>
        </w:rPr>
      </w:pPr>
    </w:p>
    <w:p w:rsidR="00291094" w:rsidRDefault="00291094" w:rsidP="00291094">
      <w:pPr>
        <w:pStyle w:val="Default"/>
        <w:rPr>
          <w:rFonts w:eastAsia="Calibri"/>
        </w:rPr>
      </w:pPr>
      <w:r>
        <w:rPr>
          <w:rFonts w:eastAsia="Calibri"/>
        </w:rPr>
        <w:t xml:space="preserve">Estyn acknowledges that the local authority identifies that leaders at </w:t>
      </w:r>
      <w:proofErr w:type="spellStart"/>
      <w:r>
        <w:rPr>
          <w:rFonts w:eastAsia="Calibri"/>
        </w:rPr>
        <w:t>Pencoed</w:t>
      </w:r>
      <w:proofErr w:type="spellEnd"/>
      <w:r>
        <w:rPr>
          <w:rFonts w:eastAsia="Calibri"/>
        </w:rPr>
        <w:t xml:space="preserve"> Primary School demonstrate a very strong capacity to plan and implement change and sustain improvement successfully in nearly all aspects.</w:t>
      </w:r>
    </w:p>
    <w:p w:rsidR="00291094" w:rsidRDefault="00291094" w:rsidP="00291094">
      <w:pPr>
        <w:pStyle w:val="Default"/>
        <w:rPr>
          <w:rFonts w:eastAsia="Calibri"/>
        </w:rPr>
      </w:pPr>
    </w:p>
    <w:p w:rsidR="00291094" w:rsidRPr="00200062" w:rsidRDefault="00291094" w:rsidP="00291094">
      <w:pPr>
        <w:pStyle w:val="Default"/>
        <w:rPr>
          <w:rFonts w:eastAsia="Calibri"/>
        </w:rPr>
      </w:pPr>
      <w:r>
        <w:rPr>
          <w:rFonts w:eastAsia="Calibri"/>
        </w:rPr>
        <w:t>This decision is subject of the call-in procedures as set out in the Council’s constitution which allows decisions taken by Cabinet but yet to be implemented to be reviewed.  Should a call-in decision take place, all stakeholders would be informed.</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Yours sincerely</w:t>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Pr>
          <w:noProof/>
          <w:lang w:eastAsia="en-GB"/>
        </w:rPr>
        <w:drawing>
          <wp:anchor distT="0" distB="0" distL="114300" distR="114300" simplePos="0" relativeHeight="251660288" behindDoc="0" locked="0" layoutInCell="1" allowOverlap="1" wp14:anchorId="12CF2614" wp14:editId="2FF48829">
            <wp:simplePos x="0" y="0"/>
            <wp:positionH relativeFrom="column">
              <wp:posOffset>0</wp:posOffset>
            </wp:positionH>
            <wp:positionV relativeFrom="paragraph">
              <wp:posOffset>0</wp:posOffset>
            </wp:positionV>
            <wp:extent cx="1459230" cy="560070"/>
            <wp:effectExtent l="0" t="0" r="7620" b="0"/>
            <wp:wrapNone/>
            <wp:docPr id="5" name="Picture 5" descr="Lindsay Harvey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ndsay Harvey Signatur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9230" cy="560070"/>
                    </a:xfrm>
                    <a:prstGeom prst="rect">
                      <a:avLst/>
                    </a:prstGeom>
                    <a:noFill/>
                  </pic:spPr>
                </pic:pic>
              </a:graphicData>
            </a:graphic>
            <wp14:sizeRelH relativeFrom="page">
              <wp14:pctWidth>0</wp14:pctWidth>
            </wp14:sizeRelH>
            <wp14:sizeRelV relativeFrom="page">
              <wp14:pctHeight>0</wp14:pctHeight>
            </wp14:sizeRelV>
          </wp:anchor>
        </w:drawing>
      </w:r>
    </w:p>
    <w:p w:rsidR="00291094" w:rsidRPr="00200062"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p>
    <w:p w:rsidR="00291094" w:rsidRDefault="00291094" w:rsidP="00291094">
      <w:pPr>
        <w:tabs>
          <w:tab w:val="left" w:pos="5278"/>
        </w:tabs>
        <w:rPr>
          <w:rFonts w:ascii="Arial" w:hAnsi="Arial" w:cs="Arial"/>
          <w:sz w:val="24"/>
          <w:szCs w:val="24"/>
        </w:rPr>
      </w:pPr>
    </w:p>
    <w:p w:rsidR="00291094" w:rsidRPr="00200062" w:rsidRDefault="00291094" w:rsidP="00291094">
      <w:pPr>
        <w:tabs>
          <w:tab w:val="left" w:pos="5278"/>
        </w:tabs>
        <w:rPr>
          <w:rFonts w:ascii="Arial" w:hAnsi="Arial" w:cs="Arial"/>
          <w:sz w:val="24"/>
          <w:szCs w:val="24"/>
        </w:rPr>
      </w:pPr>
      <w:r w:rsidRPr="00200062">
        <w:rPr>
          <w:rFonts w:ascii="Arial" w:hAnsi="Arial" w:cs="Arial"/>
          <w:sz w:val="24"/>
          <w:szCs w:val="24"/>
        </w:rPr>
        <w:t>Lindsay Harvey</w:t>
      </w:r>
      <w:r>
        <w:rPr>
          <w:rFonts w:ascii="Arial" w:hAnsi="Arial" w:cs="Arial"/>
          <w:sz w:val="24"/>
          <w:szCs w:val="24"/>
        </w:rPr>
        <w:t xml:space="preserve"> (Mr)</w:t>
      </w:r>
    </w:p>
    <w:p w:rsidR="00291094" w:rsidRDefault="00291094" w:rsidP="00F04F72">
      <w:pPr>
        <w:tabs>
          <w:tab w:val="left" w:pos="5278"/>
        </w:tabs>
        <w:rPr>
          <w:rFonts w:ascii="Arial" w:hAnsi="Arial" w:cs="Arial"/>
          <w:sz w:val="24"/>
          <w:szCs w:val="24"/>
        </w:rPr>
      </w:pPr>
      <w:r w:rsidRPr="00200062">
        <w:rPr>
          <w:rFonts w:ascii="Arial" w:hAnsi="Arial" w:cs="Arial"/>
          <w:sz w:val="24"/>
          <w:szCs w:val="24"/>
        </w:rPr>
        <w:t>Interim Corporate Director – Education and Family Support</w:t>
      </w:r>
    </w:p>
    <w:p w:rsidR="00173E22" w:rsidRDefault="00173E22" w:rsidP="00866BED">
      <w:pPr>
        <w:rPr>
          <w:rFonts w:ascii="Arial" w:hAnsi="Arial" w:cs="Arial"/>
          <w:sz w:val="24"/>
          <w:szCs w:val="24"/>
        </w:rPr>
      </w:pPr>
    </w:p>
    <w:p w:rsidR="00173E22" w:rsidRDefault="00173E22" w:rsidP="00866BED">
      <w:pPr>
        <w:rPr>
          <w:rFonts w:ascii="Arial" w:hAnsi="Arial" w:cs="Arial"/>
          <w:sz w:val="24"/>
          <w:szCs w:val="24"/>
        </w:rPr>
      </w:pPr>
    </w:p>
    <w:p w:rsidR="00866BED" w:rsidRPr="00965B6F" w:rsidRDefault="00F77021" w:rsidP="00F77021">
      <w:pPr>
        <w:tabs>
          <w:tab w:val="center" w:pos="5046"/>
        </w:tabs>
        <w:rPr>
          <w:rFonts w:ascii="Arial" w:hAnsi="Arial" w:cs="Arial"/>
          <w:sz w:val="24"/>
          <w:szCs w:val="24"/>
        </w:rPr>
      </w:pPr>
      <w:r>
        <w:rPr>
          <w:rFonts w:ascii="Arial" w:hAnsi="Arial" w:cs="Arial"/>
          <w:sz w:val="24"/>
          <w:szCs w:val="24"/>
        </w:rPr>
        <w:tab/>
      </w:r>
    </w:p>
    <w:p w:rsidR="00866BED" w:rsidRDefault="00866BED" w:rsidP="00866BED">
      <w:pPr>
        <w:rPr>
          <w:rFonts w:ascii="Arial" w:hAnsi="Arial" w:cs="Arial"/>
          <w:sz w:val="24"/>
          <w:szCs w:val="24"/>
        </w:rPr>
      </w:pPr>
    </w:p>
    <w:p w:rsidR="00965B6F" w:rsidRPr="00965B6F" w:rsidRDefault="00965B6F" w:rsidP="00866BED">
      <w:pPr>
        <w:rPr>
          <w:rFonts w:ascii="Arial" w:hAnsi="Arial" w:cs="Arial"/>
          <w:sz w:val="24"/>
          <w:szCs w:val="24"/>
        </w:rPr>
      </w:pPr>
    </w:p>
    <w:p w:rsidR="00E90B00" w:rsidRDefault="00E90B00" w:rsidP="00A85A27">
      <w:pPr>
        <w:rPr>
          <w:rFonts w:ascii="Arial" w:hAnsi="Arial" w:cs="Arial"/>
          <w:sz w:val="24"/>
          <w:szCs w:val="24"/>
        </w:rPr>
      </w:pPr>
    </w:p>
    <w:sectPr w:rsidR="00E90B00" w:rsidSect="00355309">
      <w:type w:val="continuous"/>
      <w:pgSz w:w="11906" w:h="16838" w:code="9"/>
      <w:pgMar w:top="2658" w:right="907" w:bottom="1440" w:left="907" w:header="284" w:footer="129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C5B" w:rsidRDefault="004F6C5B">
      <w:r>
        <w:separator/>
      </w:r>
    </w:p>
  </w:endnote>
  <w:endnote w:type="continuationSeparator" w:id="0">
    <w:p w:rsidR="004F6C5B" w:rsidRDefault="004F6C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5B" w:rsidRDefault="004F6C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5B" w:rsidRDefault="004F6C5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10D1" w:rsidRDefault="00B410D1"/>
  <w:tbl>
    <w:tblPr>
      <w:tblpPr w:leftFromText="181" w:rightFromText="181" w:vertAnchor="text" w:horzAnchor="page" w:tblpXSpec="center" w:tblpY="-311"/>
      <w:tblW w:w="11340" w:type="dxa"/>
      <w:shd w:val="clear" w:color="auto" w:fill="A6A6A6"/>
      <w:tblLayout w:type="fixed"/>
      <w:tblCellMar>
        <w:left w:w="0" w:type="dxa"/>
        <w:right w:w="0" w:type="dxa"/>
      </w:tblCellMar>
      <w:tblLook w:val="04A0" w:firstRow="1" w:lastRow="0" w:firstColumn="1" w:lastColumn="0" w:noHBand="0" w:noVBand="1"/>
    </w:tblPr>
    <w:tblGrid>
      <w:gridCol w:w="11340"/>
    </w:tblGrid>
    <w:tr w:rsidR="00CD09B0" w:rsidRPr="007543EB" w:rsidTr="007543EB">
      <w:trPr>
        <w:trHeight w:val="1049"/>
      </w:trPr>
      <w:tc>
        <w:tcPr>
          <w:tcW w:w="11340" w:type="dxa"/>
          <w:shd w:val="clear" w:color="auto" w:fill="A6A6A6"/>
          <w:vAlign w:val="center"/>
          <w:hideMark/>
        </w:tcPr>
        <w:p w:rsidR="00CD09B0" w:rsidRPr="007543EB" w:rsidRDefault="00B410D1" w:rsidP="007543EB">
          <w:pPr>
            <w:spacing w:beforeLines="10" w:before="24"/>
            <w:rPr>
              <w:rFonts w:ascii="Arial Black" w:eastAsia="Calibri" w:hAnsi="Arial Black" w:cs="Arial"/>
              <w:b/>
              <w:bCs/>
              <w:color w:val="FFFFFF"/>
              <w:sz w:val="16"/>
              <w:szCs w:val="16"/>
            </w:rPr>
          </w:pP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Ffôn</w:t>
          </w:r>
          <w:proofErr w:type="spellEnd"/>
          <w:r>
            <w:rPr>
              <w:rFonts w:ascii="Arial Black" w:eastAsia="Calibri" w:hAnsi="Arial Black" w:cs="Arial"/>
              <w:b/>
              <w:bCs/>
              <w:color w:val="FFFFFF"/>
              <w:sz w:val="16"/>
              <w:szCs w:val="16"/>
            </w:rPr>
            <w:t>/Tel</w:t>
          </w:r>
          <w:r w:rsidR="00CD09B0" w:rsidRPr="007543EB">
            <w:rPr>
              <w:rFonts w:ascii="Arial Black" w:eastAsia="Calibri" w:hAnsi="Arial Black" w:cs="Arial"/>
              <w:b/>
              <w:bCs/>
              <w:color w:val="FFFFFF"/>
              <w:sz w:val="16"/>
              <w:szCs w:val="16"/>
            </w:rPr>
            <w:t xml:space="preserve">: 01656 643643                       </w:t>
          </w:r>
          <w:r>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Fa</w:t>
          </w:r>
          <w:r>
            <w:rPr>
              <w:rFonts w:ascii="Arial Black" w:eastAsia="Calibri" w:hAnsi="Arial Black" w:cs="Arial"/>
              <w:b/>
              <w:bCs/>
              <w:color w:val="FFFFFF"/>
              <w:sz w:val="16"/>
              <w:szCs w:val="16"/>
            </w:rPr>
            <w:t>cs</w:t>
          </w:r>
          <w:proofErr w:type="spellEnd"/>
          <w:r>
            <w:rPr>
              <w:rFonts w:ascii="Arial Black" w:eastAsia="Calibri" w:hAnsi="Arial Black" w:cs="Arial"/>
              <w:b/>
              <w:bCs/>
              <w:color w:val="FFFFFF"/>
              <w:sz w:val="16"/>
              <w:szCs w:val="16"/>
            </w:rPr>
            <w:t xml:space="preserve">/Fax: 01656 668126          </w:t>
          </w:r>
          <w:proofErr w:type="spellStart"/>
          <w:r w:rsidR="00CD09B0" w:rsidRPr="007543EB">
            <w:rPr>
              <w:rFonts w:ascii="Arial Black" w:eastAsia="Calibri" w:hAnsi="Arial Black" w:cs="Arial"/>
              <w:b/>
              <w:bCs/>
              <w:color w:val="FFFFFF"/>
              <w:sz w:val="16"/>
              <w:szCs w:val="16"/>
            </w:rPr>
            <w:t>Ebost</w:t>
          </w:r>
          <w:proofErr w:type="spellEnd"/>
          <w:r>
            <w:rPr>
              <w:rFonts w:ascii="Arial Black" w:eastAsia="Calibri" w:hAnsi="Arial Black" w:cs="Arial"/>
              <w:b/>
              <w:bCs/>
              <w:color w:val="FFFFFF"/>
              <w:sz w:val="16"/>
              <w:szCs w:val="16"/>
            </w:rPr>
            <w:t>/Email</w:t>
          </w:r>
          <w:r w:rsidR="00CD09B0" w:rsidRPr="007543EB">
            <w:rPr>
              <w:rFonts w:ascii="Arial Black" w:eastAsia="Calibri" w:hAnsi="Arial Black" w:cs="Arial"/>
              <w:b/>
              <w:bCs/>
              <w:color w:val="FFFFFF"/>
              <w:sz w:val="16"/>
              <w:szCs w:val="16"/>
            </w:rPr>
            <w:t xml:space="preserve">: </w:t>
          </w:r>
          <w:hyperlink r:id="rId1" w:history="1">
            <w:r w:rsidR="00CD09B0" w:rsidRPr="007543EB">
              <w:rPr>
                <w:rStyle w:val="Hyperlink"/>
                <w:rFonts w:ascii="Arial Black" w:eastAsia="Calibri" w:hAnsi="Arial Black" w:cs="Arial"/>
                <w:b/>
                <w:bCs/>
                <w:color w:val="FFFFFF"/>
                <w:sz w:val="16"/>
                <w:szCs w:val="16"/>
              </w:rPr>
              <w:t>talktous@bridgend.gov.uk</w:t>
            </w:r>
          </w:hyperlink>
          <w:r w:rsidR="00CD09B0" w:rsidRPr="007543EB">
            <w:rPr>
              <w:rFonts w:ascii="Arial Black" w:eastAsia="Calibri" w:hAnsi="Arial Black" w:cs="Arial"/>
              <w:b/>
              <w:bCs/>
              <w:color w:val="FFFFFF"/>
              <w:sz w:val="16"/>
              <w:szCs w:val="16"/>
            </w:rPr>
            <w:t xml:space="preserve">                                                                                 </w:t>
          </w:r>
        </w:p>
        <w:p w:rsidR="00CD09B0" w:rsidRPr="007543EB" w:rsidRDefault="00CD09B0" w:rsidP="007543EB">
          <w:pPr>
            <w:spacing w:beforeLines="10" w:before="24"/>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Negeseuon</w:t>
          </w:r>
          <w:proofErr w:type="spellEnd"/>
          <w:r w:rsidRPr="007543EB">
            <w:rPr>
              <w:rFonts w:ascii="Arial Black" w:eastAsia="Calibri" w:hAnsi="Arial Black" w:cs="Arial"/>
              <w:b/>
              <w:bCs/>
              <w:color w:val="FFFFFF"/>
              <w:sz w:val="16"/>
              <w:szCs w:val="16"/>
            </w:rPr>
            <w:t xml:space="preserve"> SMS</w:t>
          </w:r>
          <w:r w:rsidR="00B410D1">
            <w:rPr>
              <w:rFonts w:ascii="Arial Black" w:eastAsia="Calibri" w:hAnsi="Arial Black" w:cs="Arial"/>
              <w:b/>
              <w:bCs/>
              <w:color w:val="FFFFFF"/>
              <w:sz w:val="16"/>
              <w:szCs w:val="16"/>
            </w:rPr>
            <w:t>/</w:t>
          </w:r>
          <w:r w:rsidR="00B410D1" w:rsidRPr="007543EB">
            <w:rPr>
              <w:rFonts w:ascii="Arial Black" w:eastAsia="Calibri" w:hAnsi="Arial Black" w:cs="Arial"/>
              <w:b/>
              <w:bCs/>
              <w:color w:val="FFFFFF"/>
              <w:sz w:val="16"/>
              <w:szCs w:val="16"/>
            </w:rPr>
            <w:t xml:space="preserve"> SMS Messaging</w:t>
          </w:r>
          <w:r w:rsidRPr="007543EB">
            <w:rPr>
              <w:rFonts w:ascii="Arial Black" w:eastAsia="Calibri" w:hAnsi="Arial Black" w:cs="Arial"/>
              <w:b/>
              <w:bCs/>
              <w:color w:val="FFFFFF"/>
              <w:sz w:val="16"/>
              <w:szCs w:val="16"/>
            </w:rPr>
            <w:t xml:space="preserve">: 07581 157014           </w:t>
          </w:r>
          <w:proofErr w:type="spellStart"/>
          <w:r w:rsidRPr="007543EB">
            <w:rPr>
              <w:rFonts w:ascii="Arial Black" w:eastAsia="Calibri" w:hAnsi="Arial Black"/>
              <w:b/>
              <w:color w:val="FFFFFF"/>
              <w:sz w:val="16"/>
              <w:szCs w:val="16"/>
            </w:rPr>
            <w:t>Twitter@bridgendCBC</w:t>
          </w:r>
          <w:proofErr w:type="spellEnd"/>
          <w:r w:rsidRPr="007543EB">
            <w:rPr>
              <w:rFonts w:ascii="Arial Black" w:eastAsia="Calibri" w:hAnsi="Arial Black"/>
              <w:b/>
              <w:color w:val="FFFFFF"/>
              <w:sz w:val="16"/>
              <w:szCs w:val="16"/>
            </w:rPr>
            <w:t xml:space="preserve">    </w:t>
          </w:r>
          <w:r w:rsidRPr="007543EB">
            <w:rPr>
              <w:rFonts w:ascii="Arial Black" w:eastAsia="Calibri" w:hAnsi="Arial Black"/>
              <w:b/>
              <w:color w:val="FFFFFF"/>
              <w:sz w:val="17"/>
              <w:szCs w:val="17"/>
            </w:rPr>
            <w:t xml:space="preserve">      </w:t>
          </w:r>
          <w:r w:rsidRPr="007543EB">
            <w:rPr>
              <w:rFonts w:ascii="Arial Black" w:eastAsia="Calibri" w:hAnsi="Arial Black"/>
              <w:b/>
              <w:color w:val="FFFFFF"/>
              <w:sz w:val="16"/>
              <w:szCs w:val="16"/>
            </w:rPr>
            <w:t xml:space="preserve">    </w:t>
          </w:r>
          <w:proofErr w:type="spellStart"/>
          <w:r w:rsidRPr="007543EB">
            <w:rPr>
              <w:rFonts w:ascii="Arial Black" w:eastAsia="Calibri" w:hAnsi="Arial Black" w:cs="Arial"/>
              <w:b/>
              <w:bCs/>
              <w:color w:val="FFFFFF"/>
              <w:sz w:val="16"/>
              <w:szCs w:val="16"/>
            </w:rPr>
            <w:t>Gwefan</w:t>
          </w:r>
          <w:proofErr w:type="spellEnd"/>
          <w:r w:rsidR="00B410D1">
            <w:rPr>
              <w:rFonts w:ascii="Arial Black" w:eastAsia="Calibri" w:hAnsi="Arial Black" w:cs="Arial"/>
              <w:b/>
              <w:bCs/>
              <w:color w:val="FFFFFF"/>
              <w:sz w:val="16"/>
              <w:szCs w:val="16"/>
            </w:rPr>
            <w:t>/Website</w:t>
          </w:r>
          <w:r w:rsidRPr="007543EB">
            <w:rPr>
              <w:rFonts w:ascii="Arial Black" w:eastAsia="Calibri" w:hAnsi="Arial Black" w:cs="Arial"/>
              <w:b/>
              <w:bCs/>
              <w:color w:val="FFFFFF"/>
              <w:sz w:val="16"/>
              <w:szCs w:val="16"/>
            </w:rPr>
            <w:t xml:space="preserve">: </w:t>
          </w:r>
          <w:hyperlink r:id="rId2" w:history="1">
            <w:r w:rsidRPr="007543EB">
              <w:rPr>
                <w:rStyle w:val="Hyperlink"/>
                <w:rFonts w:ascii="Arial Black" w:eastAsia="Calibri" w:hAnsi="Arial Black" w:cs="Arial"/>
                <w:b/>
                <w:bCs/>
                <w:color w:val="FFFFFF"/>
                <w:sz w:val="16"/>
                <w:szCs w:val="16"/>
              </w:rPr>
              <w:t>www.bridgend.gov.uk</w:t>
            </w:r>
          </w:hyperlink>
        </w:p>
        <w:p w:rsidR="009F42B0" w:rsidRDefault="00D91EFC" w:rsidP="00B410D1">
          <w:pPr>
            <w:spacing w:beforeLines="10" w:before="24"/>
            <w:jc w:val="center"/>
            <w:rPr>
              <w:rFonts w:ascii="Arial Black" w:eastAsia="Calibri" w:hAnsi="Arial Black" w:cs="Arial"/>
              <w:b/>
              <w:bCs/>
              <w:color w:val="FFFFFF"/>
              <w:sz w:val="16"/>
              <w:szCs w:val="16"/>
            </w:rPr>
          </w:pPr>
          <w:r>
            <w:rPr>
              <w:rFonts w:ascii="Arial" w:hAnsi="Arial"/>
              <w:noProof/>
              <w:sz w:val="24"/>
              <w:lang w:eastAsia="en-GB"/>
            </w:rPr>
            <mc:AlternateContent>
              <mc:Choice Requires="wps">
                <w:drawing>
                  <wp:anchor distT="0" distB="0" distL="114300" distR="114300" simplePos="0" relativeHeight="251657728" behindDoc="0" locked="0" layoutInCell="1" allowOverlap="1" wp14:anchorId="19EBF377" wp14:editId="19EBF378">
                    <wp:simplePos x="0" y="0"/>
                    <wp:positionH relativeFrom="column">
                      <wp:posOffset>162560</wp:posOffset>
                    </wp:positionH>
                    <wp:positionV relativeFrom="paragraph">
                      <wp:posOffset>16510</wp:posOffset>
                    </wp:positionV>
                    <wp:extent cx="6858000" cy="0"/>
                    <wp:effectExtent l="10160" t="6985" r="8890" b="12065"/>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BDEDC6D" id="Straight Connector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8pt,1.3pt" to="55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" strokecolor="white"/>
                </w:pict>
              </mc:Fallback>
            </mc:AlternateContent>
          </w:r>
          <w:proofErr w:type="spellStart"/>
          <w:r w:rsidR="00CD09B0" w:rsidRPr="007543EB">
            <w:rPr>
              <w:rFonts w:ascii="Arial Black" w:eastAsia="Calibri" w:hAnsi="Arial Black"/>
              <w:b/>
              <w:color w:val="FFFFFF"/>
              <w:sz w:val="16"/>
              <w:szCs w:val="16"/>
            </w:rPr>
            <w:t>Cyfnewid</w:t>
          </w:r>
          <w:proofErr w:type="spellEnd"/>
          <w:r w:rsidR="00CD09B0" w:rsidRPr="007543EB">
            <w:rPr>
              <w:rFonts w:ascii="Arial Black" w:eastAsia="Calibri" w:hAnsi="Arial Black"/>
              <w:b/>
              <w:color w:val="FFFFFF"/>
              <w:sz w:val="16"/>
              <w:szCs w:val="16"/>
            </w:rPr>
            <w:t xml:space="preserve"> </w:t>
          </w:r>
          <w:proofErr w:type="spellStart"/>
          <w:r w:rsidR="00CD09B0" w:rsidRPr="007543EB">
            <w:rPr>
              <w:rFonts w:ascii="Arial Black" w:eastAsia="Calibri" w:hAnsi="Arial Black"/>
              <w:b/>
              <w:color w:val="FFFFFF"/>
              <w:sz w:val="16"/>
              <w:szCs w:val="16"/>
            </w:rPr>
            <w:t>testun</w:t>
          </w:r>
          <w:proofErr w:type="spellEnd"/>
          <w:r w:rsidR="00CD09B0" w:rsidRPr="007543EB">
            <w:rPr>
              <w:rFonts w:ascii="Arial Black" w:eastAsia="Calibri" w:hAnsi="Arial Black"/>
              <w:b/>
              <w:color w:val="FFFFFF"/>
              <w:sz w:val="16"/>
              <w:szCs w:val="16"/>
            </w:rPr>
            <w:t>:</w:t>
          </w:r>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Rhowch</w:t>
          </w:r>
          <w:proofErr w:type="spellEnd"/>
          <w:r w:rsidR="00CD09B0" w:rsidRPr="007543EB">
            <w:rPr>
              <w:rFonts w:ascii="Arial Black" w:eastAsia="Calibri" w:hAnsi="Arial Black" w:cs="Arial"/>
              <w:b/>
              <w:bCs/>
              <w:color w:val="FFFFFF"/>
              <w:sz w:val="16"/>
              <w:szCs w:val="16"/>
            </w:rPr>
            <w:t xml:space="preserve"> 18</w:t>
          </w:r>
          <w:r>
            <w:rPr>
              <w:rFonts w:ascii="Arial Black" w:eastAsia="Calibri" w:hAnsi="Arial Black" w:cs="Arial"/>
              <w:b/>
              <w:bCs/>
              <w:color w:val="FFFFFF"/>
              <w:sz w:val="16"/>
              <w:szCs w:val="16"/>
            </w:rPr>
            <w:t xml:space="preserve">001 o </w:t>
          </w:r>
          <w:proofErr w:type="spellStart"/>
          <w:r>
            <w:rPr>
              <w:rFonts w:ascii="Arial Black" w:eastAsia="Calibri" w:hAnsi="Arial Black" w:cs="Arial"/>
              <w:b/>
              <w:bCs/>
              <w:color w:val="FFFFFF"/>
              <w:sz w:val="16"/>
              <w:szCs w:val="16"/>
            </w:rPr>
            <w:t>flaen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unrhyw</w:t>
          </w:r>
          <w:proofErr w:type="spellEnd"/>
          <w:r>
            <w:rPr>
              <w:rFonts w:ascii="Arial Black" w:eastAsia="Calibri" w:hAnsi="Arial Black" w:cs="Arial"/>
              <w:b/>
              <w:bCs/>
              <w:color w:val="FFFFFF"/>
              <w:sz w:val="16"/>
              <w:szCs w:val="16"/>
            </w:rPr>
            <w:t xml:space="preserve"> un </w:t>
          </w:r>
          <w:proofErr w:type="spellStart"/>
          <w:r>
            <w:rPr>
              <w:rFonts w:ascii="Arial Black" w:eastAsia="Calibri" w:hAnsi="Arial Black" w:cs="Arial"/>
              <w:b/>
              <w:bCs/>
              <w:color w:val="FFFFFF"/>
              <w:sz w:val="16"/>
              <w:szCs w:val="16"/>
            </w:rPr>
            <w:t>o’n</w:t>
          </w:r>
          <w:proofErr w:type="spellEnd"/>
          <w:r>
            <w:rPr>
              <w:rFonts w:ascii="Arial Black" w:eastAsia="Calibri" w:hAnsi="Arial Black" w:cs="Arial"/>
              <w:b/>
              <w:bCs/>
              <w:color w:val="FFFFFF"/>
              <w:sz w:val="16"/>
              <w:szCs w:val="16"/>
            </w:rPr>
            <w:t xml:space="preserve"> </w:t>
          </w:r>
          <w:proofErr w:type="spellStart"/>
          <w:r>
            <w:rPr>
              <w:rFonts w:ascii="Arial Black" w:eastAsia="Calibri" w:hAnsi="Arial Black" w:cs="Arial"/>
              <w:b/>
              <w:bCs/>
              <w:color w:val="FFFFFF"/>
              <w:sz w:val="16"/>
              <w:szCs w:val="16"/>
            </w:rPr>
            <w:t>rhifau</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ffon</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ar</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gyfer</w:t>
          </w:r>
          <w:proofErr w:type="spellEnd"/>
          <w:r w:rsidR="00CD09B0" w:rsidRPr="007543EB">
            <w:rPr>
              <w:rFonts w:ascii="Arial Black" w:eastAsia="Calibri" w:hAnsi="Arial Black" w:cs="Arial"/>
              <w:b/>
              <w:bCs/>
              <w:color w:val="FFFFFF"/>
              <w:sz w:val="16"/>
              <w:szCs w:val="16"/>
            </w:rPr>
            <w:t xml:space="preserve"> y </w:t>
          </w:r>
          <w:proofErr w:type="spellStart"/>
          <w:r w:rsidR="00CD09B0" w:rsidRPr="007543EB">
            <w:rPr>
              <w:rFonts w:ascii="Arial Black" w:eastAsia="Calibri" w:hAnsi="Arial Black" w:cs="Arial"/>
              <w:b/>
              <w:bCs/>
              <w:color w:val="FFFFFF"/>
              <w:sz w:val="16"/>
              <w:szCs w:val="16"/>
            </w:rPr>
            <w:t>gwasanaeth</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trosglwyddo</w:t>
          </w:r>
          <w:proofErr w:type="spellEnd"/>
          <w:r w:rsidR="00CD09B0" w:rsidRPr="007543EB">
            <w:rPr>
              <w:rFonts w:ascii="Arial Black" w:eastAsia="Calibri" w:hAnsi="Arial Black" w:cs="Arial"/>
              <w:b/>
              <w:bCs/>
              <w:color w:val="FFFFFF"/>
              <w:sz w:val="16"/>
              <w:szCs w:val="16"/>
            </w:rPr>
            <w:t xml:space="preserve"> </w:t>
          </w:r>
          <w:proofErr w:type="spellStart"/>
          <w:r w:rsidR="00CD09B0" w:rsidRPr="007543EB">
            <w:rPr>
              <w:rFonts w:ascii="Arial Black" w:eastAsia="Calibri" w:hAnsi="Arial Black" w:cs="Arial"/>
              <w:b/>
              <w:bCs/>
              <w:color w:val="FFFFFF"/>
              <w:sz w:val="16"/>
              <w:szCs w:val="16"/>
            </w:rPr>
            <w:t>testun</w:t>
          </w:r>
          <w:proofErr w:type="spellEnd"/>
        </w:p>
        <w:p w:rsidR="00B410D1" w:rsidRPr="007543EB" w:rsidRDefault="00B410D1" w:rsidP="00B410D1">
          <w:pPr>
            <w:spacing w:beforeLines="10" w:before="24"/>
            <w:jc w:val="center"/>
            <w:rPr>
              <w:rFonts w:ascii="Arial Black" w:eastAsia="Calibri" w:hAnsi="Arial Black" w:cs="Arial"/>
              <w:b/>
              <w:bCs/>
              <w:color w:val="FFFFFF"/>
              <w:sz w:val="16"/>
              <w:szCs w:val="16"/>
            </w:rPr>
          </w:pPr>
          <w:r w:rsidRPr="007543EB">
            <w:rPr>
              <w:rFonts w:ascii="Arial Black" w:eastAsia="Calibri" w:hAnsi="Arial Black"/>
              <w:b/>
              <w:color w:val="FFFFFF"/>
              <w:sz w:val="16"/>
              <w:szCs w:val="16"/>
            </w:rPr>
            <w:t xml:space="preserve">Text relay: </w:t>
          </w:r>
          <w:r w:rsidRPr="007543EB">
            <w:rPr>
              <w:rFonts w:ascii="Arial Black" w:eastAsia="Calibri" w:hAnsi="Arial Black" w:cs="Arial"/>
              <w:b/>
              <w:bCs/>
              <w:color w:val="FFFFFF"/>
              <w:sz w:val="16"/>
              <w:szCs w:val="16"/>
            </w:rPr>
            <w:t>Put 18001 before any of our phone numbers for the text relay service</w:t>
          </w:r>
        </w:p>
        <w:p w:rsidR="00B410D1" w:rsidRDefault="00B410D1" w:rsidP="009F42B0">
          <w:pPr>
            <w:spacing w:beforeLines="10" w:before="24"/>
            <w:jc w:val="center"/>
            <w:rPr>
              <w:rFonts w:ascii="Arial" w:hAnsi="Arial"/>
              <w:noProof/>
              <w:sz w:val="24"/>
              <w:lang w:eastAsia="en-GB"/>
            </w:rPr>
          </w:pPr>
          <w:r>
            <w:rPr>
              <w:rFonts w:ascii="Arial" w:hAnsi="Arial"/>
              <w:noProof/>
              <w:sz w:val="24"/>
              <w:lang w:eastAsia="en-GB"/>
            </w:rPr>
            <mc:AlternateContent>
              <mc:Choice Requires="wps">
                <w:drawing>
                  <wp:anchor distT="0" distB="0" distL="114300" distR="114300" simplePos="0" relativeHeight="251661824" behindDoc="0" locked="0" layoutInCell="1" allowOverlap="1" wp14:anchorId="2F72782C" wp14:editId="7E2EAD62">
                    <wp:simplePos x="0" y="0"/>
                    <wp:positionH relativeFrom="column">
                      <wp:posOffset>238760</wp:posOffset>
                    </wp:positionH>
                    <wp:positionV relativeFrom="paragraph">
                      <wp:posOffset>7620</wp:posOffset>
                    </wp:positionV>
                    <wp:extent cx="685800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FD41604" id="Straight Connector 1"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8pt,.6pt" to="558.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AHJHQ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" strokecolor="white"/>
                </w:pict>
              </mc:Fallback>
            </mc:AlternateContent>
          </w:r>
          <w:proofErr w:type="spellStart"/>
          <w:r w:rsidRPr="009F42B0">
            <w:rPr>
              <w:rFonts w:ascii="Arial Black" w:eastAsia="Calibri" w:hAnsi="Arial Black" w:cs="Arial"/>
              <w:b/>
              <w:bCs/>
              <w:color w:val="FFFFFF"/>
              <w:sz w:val="16"/>
              <w:szCs w:val="16"/>
            </w:rPr>
            <w:t>Rydym</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yn</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croesawu</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gohebiaeth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yn</w:t>
          </w:r>
          <w:proofErr w:type="spellEnd"/>
          <w:r w:rsidR="00667321">
            <w:rPr>
              <w:rFonts w:ascii="Arial Black" w:eastAsia="Calibri" w:hAnsi="Arial Black" w:cs="Arial"/>
              <w:b/>
              <w:bCs/>
              <w:color w:val="FFFFFF"/>
              <w:sz w:val="16"/>
              <w:szCs w:val="16"/>
            </w:rPr>
            <w:t xml:space="preserve"> y </w:t>
          </w:r>
          <w:proofErr w:type="spellStart"/>
          <w:r w:rsidR="00667321">
            <w:rPr>
              <w:rFonts w:ascii="Arial Black" w:eastAsia="Calibri" w:hAnsi="Arial Black" w:cs="Arial"/>
              <w:b/>
              <w:bCs/>
              <w:color w:val="FFFFFF"/>
              <w:sz w:val="16"/>
              <w:szCs w:val="16"/>
            </w:rPr>
            <w:t>Gymraeg</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Rhowch</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wybod</w:t>
          </w:r>
          <w:proofErr w:type="spellEnd"/>
          <w:r w:rsidR="00667321">
            <w:rPr>
              <w:rFonts w:ascii="Arial Black" w:eastAsia="Calibri" w:hAnsi="Arial Black" w:cs="Arial"/>
              <w:b/>
              <w:bCs/>
              <w:color w:val="FFFFFF"/>
              <w:sz w:val="16"/>
              <w:szCs w:val="16"/>
            </w:rPr>
            <w:t xml:space="preserve"> </w:t>
          </w:r>
          <w:proofErr w:type="spellStart"/>
          <w:r w:rsidR="00667321">
            <w:rPr>
              <w:rFonts w:ascii="Arial Black" w:eastAsia="Calibri" w:hAnsi="Arial Black" w:cs="Arial"/>
              <w:b/>
              <w:bCs/>
              <w:color w:val="FFFFFF"/>
              <w:sz w:val="16"/>
              <w:szCs w:val="16"/>
            </w:rPr>
            <w:t>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ni</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os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eich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dewis</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iaith</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yw’r</w:t>
          </w:r>
          <w:proofErr w:type="spellEnd"/>
          <w:r w:rsidRPr="009F42B0">
            <w:rPr>
              <w:rFonts w:ascii="Arial Black" w:eastAsia="Calibri" w:hAnsi="Arial Black" w:cs="Arial"/>
              <w:b/>
              <w:bCs/>
              <w:color w:val="FFFFFF"/>
              <w:sz w:val="16"/>
              <w:szCs w:val="16"/>
            </w:rPr>
            <w:t xml:space="preserve"> </w:t>
          </w:r>
          <w:proofErr w:type="spellStart"/>
          <w:r w:rsidRPr="009F42B0">
            <w:rPr>
              <w:rFonts w:ascii="Arial Black" w:eastAsia="Calibri" w:hAnsi="Arial Black" w:cs="Arial"/>
              <w:b/>
              <w:bCs/>
              <w:color w:val="FFFFFF"/>
              <w:sz w:val="16"/>
              <w:szCs w:val="16"/>
            </w:rPr>
            <w:t>Gymraeg</w:t>
          </w:r>
          <w:proofErr w:type="spellEnd"/>
          <w:r>
            <w:rPr>
              <w:rFonts w:ascii="Arial" w:hAnsi="Arial"/>
              <w:noProof/>
              <w:sz w:val="24"/>
              <w:lang w:eastAsia="en-GB"/>
            </w:rPr>
            <w:t xml:space="preserve"> </w:t>
          </w:r>
        </w:p>
        <w:p w:rsidR="009F42B0" w:rsidRPr="009F42B0" w:rsidRDefault="009F42B0" w:rsidP="009F42B0">
          <w:pPr>
            <w:spacing w:beforeLines="10" w:before="24"/>
            <w:jc w:val="center"/>
            <w:rPr>
              <w:rFonts w:ascii="Arial Black" w:eastAsia="Calibri" w:hAnsi="Arial Black" w:cs="Arial"/>
              <w:b/>
              <w:bCs/>
              <w:color w:val="FFFFFF"/>
              <w:sz w:val="16"/>
              <w:szCs w:val="16"/>
            </w:rPr>
          </w:pPr>
          <w:r w:rsidRPr="009F42B0">
            <w:rPr>
              <w:rFonts w:ascii="Arial Black" w:eastAsia="Calibri" w:hAnsi="Arial Black" w:cs="Arial"/>
              <w:b/>
              <w:bCs/>
              <w:color w:val="FFFFFF"/>
              <w:sz w:val="16"/>
              <w:szCs w:val="16"/>
            </w:rPr>
            <w:t>We welcome correspondence in Welsh. Please let us know if your language choice is Welsh</w:t>
          </w:r>
        </w:p>
        <w:p w:rsidR="009F42B0" w:rsidRPr="007543EB" w:rsidRDefault="009F42B0" w:rsidP="009F42B0">
          <w:pPr>
            <w:spacing w:beforeLines="10" w:before="24"/>
            <w:jc w:val="center"/>
            <w:rPr>
              <w:rFonts w:ascii="Arial Black" w:eastAsia="Calibri" w:hAnsi="Arial Black" w:cs="Arial"/>
              <w:b/>
              <w:bCs/>
              <w:color w:val="FFFFFF"/>
              <w:sz w:val="16"/>
              <w:szCs w:val="16"/>
            </w:rPr>
          </w:pPr>
        </w:p>
      </w:tc>
    </w:tr>
  </w:tbl>
  <w:p w:rsidR="00CD09B0" w:rsidRDefault="00CD09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C5B" w:rsidRDefault="004F6C5B">
      <w:r>
        <w:separator/>
      </w:r>
    </w:p>
  </w:footnote>
  <w:footnote w:type="continuationSeparator" w:id="0">
    <w:p w:rsidR="004F6C5B" w:rsidRDefault="004F6C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6C5B" w:rsidRDefault="004F6C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6BED" w:rsidRPr="00965B6F" w:rsidRDefault="00866BED" w:rsidP="00585689">
    <w:pPr>
      <w:pStyle w:val="Header"/>
      <w:ind w:hanging="15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09B0" w:rsidRPr="00A11253" w:rsidRDefault="00C512ED" w:rsidP="008D6090">
    <w:pPr>
      <w:ind w:leftChars="-638" w:left="-1276"/>
      <w:rPr>
        <w:rFonts w:ascii="Arial" w:hAnsi="Arial" w:cs="Arial"/>
        <w:color w:val="FFFFFF" w:themeColor="background1"/>
      </w:rPr>
    </w:pPr>
    <w:r w:rsidRPr="00F57211">
      <w:rPr>
        <w:rFonts w:ascii="Arial" w:hAnsi="Arial"/>
        <w:b/>
        <w:noProof/>
        <w:color w:val="FFFFFF" w:themeColor="background1"/>
        <w:sz w:val="16"/>
        <w:szCs w:val="16"/>
        <w:lang w:eastAsia="en-GB"/>
      </w:rPr>
      <w:drawing>
        <wp:anchor distT="0" distB="0" distL="114300" distR="114300" simplePos="0" relativeHeight="251659776" behindDoc="1" locked="0" layoutInCell="1" allowOverlap="1" wp14:anchorId="19EBF375" wp14:editId="0E1D4E97">
          <wp:simplePos x="0" y="0"/>
          <wp:positionH relativeFrom="column">
            <wp:posOffset>-848995</wp:posOffset>
          </wp:positionH>
          <wp:positionV relativeFrom="paragraph">
            <wp:posOffset>11430</wp:posOffset>
          </wp:positionV>
          <wp:extent cx="7219315" cy="1450975"/>
          <wp:effectExtent l="0" t="0" r="63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d Item BW with address type 3 march 2014 bw lower res.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7219315" cy="14509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6090" w:rsidRPr="00F57211">
      <w:rPr>
        <w:rFonts w:ascii="Arial" w:hAnsi="Arial" w:cs="Arial"/>
        <w:color w:val="FFFFFF" w:themeColor="background1"/>
      </w:rPr>
      <w:t>$splithere</w:t>
    </w:r>
    <w:r w:rsidR="001535E1" w:rsidRPr="00F57211">
      <w:rPr>
        <w:rFonts w:ascii="Arial" w:hAnsi="Arial" w:cs="Arial"/>
        <w:color w:val="FFFFFF" w:themeColor="background1"/>
      </w:rPr>
      <w:t>V2</w:t>
    </w:r>
    <w:r w:rsidR="008D6090" w:rsidRPr="00F57211">
      <w:rPr>
        <w:rFonts w:ascii="Arial" w:hAnsi="Arial" w:cs="Arial"/>
        <w:color w:val="FFFFFF" w:themeColor="background1"/>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E96FA4"/>
    <w:multiLevelType w:val="hybridMultilevel"/>
    <w:tmpl w:val="74C4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C5B"/>
    <w:rsid w:val="000056FA"/>
    <w:rsid w:val="00007D5C"/>
    <w:rsid w:val="000167E6"/>
    <w:rsid w:val="00036C3C"/>
    <w:rsid w:val="000A03F5"/>
    <w:rsid w:val="000B3E23"/>
    <w:rsid w:val="000D3889"/>
    <w:rsid w:val="00115BE5"/>
    <w:rsid w:val="00137282"/>
    <w:rsid w:val="001535E1"/>
    <w:rsid w:val="00173E22"/>
    <w:rsid w:val="001775AD"/>
    <w:rsid w:val="001B1EA7"/>
    <w:rsid w:val="001B69AF"/>
    <w:rsid w:val="00230BC5"/>
    <w:rsid w:val="002355CC"/>
    <w:rsid w:val="0025156C"/>
    <w:rsid w:val="00276438"/>
    <w:rsid w:val="00291094"/>
    <w:rsid w:val="002A48D8"/>
    <w:rsid w:val="002F7A3F"/>
    <w:rsid w:val="00320F80"/>
    <w:rsid w:val="00346678"/>
    <w:rsid w:val="00355309"/>
    <w:rsid w:val="00386C67"/>
    <w:rsid w:val="003A3104"/>
    <w:rsid w:val="003B3AB6"/>
    <w:rsid w:val="003F37FA"/>
    <w:rsid w:val="004F6C5B"/>
    <w:rsid w:val="00556C00"/>
    <w:rsid w:val="0056143A"/>
    <w:rsid w:val="00577EE1"/>
    <w:rsid w:val="00585689"/>
    <w:rsid w:val="006564CB"/>
    <w:rsid w:val="00667321"/>
    <w:rsid w:val="00686B8E"/>
    <w:rsid w:val="006A3194"/>
    <w:rsid w:val="006C1FFD"/>
    <w:rsid w:val="00705883"/>
    <w:rsid w:val="007543EB"/>
    <w:rsid w:val="0077514D"/>
    <w:rsid w:val="00777D1C"/>
    <w:rsid w:val="007A39ED"/>
    <w:rsid w:val="008174AE"/>
    <w:rsid w:val="00866BED"/>
    <w:rsid w:val="00876F5F"/>
    <w:rsid w:val="008A22D6"/>
    <w:rsid w:val="008D6090"/>
    <w:rsid w:val="008E0AD2"/>
    <w:rsid w:val="00961FE9"/>
    <w:rsid w:val="00965B6F"/>
    <w:rsid w:val="009F3BB3"/>
    <w:rsid w:val="009F42B0"/>
    <w:rsid w:val="00A11253"/>
    <w:rsid w:val="00A61E9A"/>
    <w:rsid w:val="00A80E3F"/>
    <w:rsid w:val="00A85A27"/>
    <w:rsid w:val="00AC6A94"/>
    <w:rsid w:val="00AD74CB"/>
    <w:rsid w:val="00AF45E7"/>
    <w:rsid w:val="00B13A1D"/>
    <w:rsid w:val="00B410D1"/>
    <w:rsid w:val="00B473E0"/>
    <w:rsid w:val="00B64DB8"/>
    <w:rsid w:val="00B80EDA"/>
    <w:rsid w:val="00C477CB"/>
    <w:rsid w:val="00C512ED"/>
    <w:rsid w:val="00C70D04"/>
    <w:rsid w:val="00C974DB"/>
    <w:rsid w:val="00CD09B0"/>
    <w:rsid w:val="00D17248"/>
    <w:rsid w:val="00D50594"/>
    <w:rsid w:val="00D75492"/>
    <w:rsid w:val="00D91EFC"/>
    <w:rsid w:val="00D91FCF"/>
    <w:rsid w:val="00DC578B"/>
    <w:rsid w:val="00DC5DFC"/>
    <w:rsid w:val="00E02E86"/>
    <w:rsid w:val="00E037C8"/>
    <w:rsid w:val="00E670FF"/>
    <w:rsid w:val="00E90B00"/>
    <w:rsid w:val="00E91B1E"/>
    <w:rsid w:val="00EB1CF9"/>
    <w:rsid w:val="00EC484E"/>
    <w:rsid w:val="00EF2C7A"/>
    <w:rsid w:val="00F01B61"/>
    <w:rsid w:val="00F04F72"/>
    <w:rsid w:val="00F15BA3"/>
    <w:rsid w:val="00F544AD"/>
    <w:rsid w:val="00F57211"/>
    <w:rsid w:val="00F770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6BED"/>
    <w:rPr>
      <w:lang w:eastAsia="en-US"/>
    </w:rPr>
  </w:style>
  <w:style w:type="paragraph" w:styleId="Heading1">
    <w:name w:val="heading 1"/>
    <w:basedOn w:val="Normal"/>
    <w:next w:val="Normal"/>
    <w:link w:val="Heading1Char"/>
    <w:qFormat/>
    <w:rsid w:val="00115BE5"/>
    <w:pPr>
      <w:keepNext/>
      <w:outlineLvl w:val="0"/>
    </w:pPr>
    <w:rPr>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66BED"/>
    <w:pPr>
      <w:tabs>
        <w:tab w:val="center" w:pos="4320"/>
        <w:tab w:val="right" w:pos="8640"/>
      </w:tabs>
    </w:pPr>
  </w:style>
  <w:style w:type="paragraph" w:styleId="Footer">
    <w:name w:val="footer"/>
    <w:basedOn w:val="Normal"/>
    <w:rsid w:val="00866BED"/>
    <w:pPr>
      <w:tabs>
        <w:tab w:val="center" w:pos="4320"/>
        <w:tab w:val="right" w:pos="8640"/>
      </w:tabs>
    </w:pPr>
  </w:style>
  <w:style w:type="character" w:styleId="Hyperlink">
    <w:name w:val="Hyperlink"/>
    <w:rsid w:val="00866BED"/>
    <w:rPr>
      <w:rFonts w:cs="Times New Roman"/>
      <w:color w:val="0000FF"/>
      <w:u w:val="single"/>
    </w:rPr>
  </w:style>
  <w:style w:type="paragraph" w:customStyle="1" w:styleId="msonospacing0">
    <w:name w:val="msonospacing"/>
    <w:rsid w:val="00965B6F"/>
    <w:rPr>
      <w:rFonts w:ascii="Arial" w:hAnsi="Arial"/>
      <w:sz w:val="24"/>
      <w:lang w:val="en-US" w:eastAsia="en-US"/>
    </w:rPr>
  </w:style>
  <w:style w:type="paragraph" w:customStyle="1" w:styleId="BasicParagraph">
    <w:name w:val="[Basic Paragraph]"/>
    <w:basedOn w:val="Normal"/>
    <w:rsid w:val="00965B6F"/>
    <w:pPr>
      <w:autoSpaceDE w:val="0"/>
      <w:autoSpaceDN w:val="0"/>
      <w:adjustRightInd w:val="0"/>
      <w:spacing w:line="288" w:lineRule="auto"/>
    </w:pPr>
    <w:rPr>
      <w:rFonts w:ascii="Times Regular" w:eastAsia="Calibri" w:hAnsi="Times Regular" w:cs="Times Regular"/>
      <w:color w:val="000000"/>
      <w:sz w:val="24"/>
      <w:szCs w:val="24"/>
      <w:lang w:val="en-US"/>
    </w:rPr>
  </w:style>
  <w:style w:type="table" w:customStyle="1" w:styleId="TableGrid1">
    <w:name w:val="Table Grid1"/>
    <w:basedOn w:val="TableNormal"/>
    <w:uiPriority w:val="59"/>
    <w:rsid w:val="003466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115BE5"/>
    <w:rPr>
      <w:b/>
      <w:bCs/>
      <w:sz w:val="24"/>
      <w:szCs w:val="24"/>
      <w:u w:val="single"/>
      <w:lang w:eastAsia="en-US"/>
    </w:rPr>
  </w:style>
  <w:style w:type="paragraph" w:styleId="BalloonText">
    <w:name w:val="Balloon Text"/>
    <w:basedOn w:val="Normal"/>
    <w:link w:val="BalloonTextChar"/>
    <w:rsid w:val="00F544AD"/>
    <w:rPr>
      <w:rFonts w:ascii="Tahoma" w:hAnsi="Tahoma" w:cs="Tahoma"/>
      <w:sz w:val="16"/>
      <w:szCs w:val="16"/>
    </w:rPr>
  </w:style>
  <w:style w:type="character" w:customStyle="1" w:styleId="BalloonTextChar">
    <w:name w:val="Balloon Text Char"/>
    <w:link w:val="BalloonText"/>
    <w:rsid w:val="00F544AD"/>
    <w:rPr>
      <w:rFonts w:ascii="Tahoma" w:hAnsi="Tahoma" w:cs="Tahoma"/>
      <w:sz w:val="16"/>
      <w:szCs w:val="16"/>
      <w:lang w:eastAsia="en-US"/>
    </w:rPr>
  </w:style>
  <w:style w:type="paragraph" w:customStyle="1" w:styleId="Default">
    <w:name w:val="Default"/>
    <w:rsid w:val="00291094"/>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291094"/>
    <w:pPr>
      <w:ind w:left="720"/>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2508">
      <w:bodyDiv w:val="1"/>
      <w:marLeft w:val="0"/>
      <w:marRight w:val="0"/>
      <w:marTop w:val="0"/>
      <w:marBottom w:val="0"/>
      <w:divBdr>
        <w:top w:val="none" w:sz="0" w:space="0" w:color="auto"/>
        <w:left w:val="none" w:sz="0" w:space="0" w:color="auto"/>
        <w:bottom w:val="none" w:sz="0" w:space="0" w:color="auto"/>
        <w:right w:val="none" w:sz="0" w:space="0" w:color="auto"/>
      </w:divBdr>
    </w:div>
    <w:div w:id="651369399">
      <w:bodyDiv w:val="1"/>
      <w:marLeft w:val="0"/>
      <w:marRight w:val="0"/>
      <w:marTop w:val="0"/>
      <w:marBottom w:val="0"/>
      <w:divBdr>
        <w:top w:val="none" w:sz="0" w:space="0" w:color="auto"/>
        <w:left w:val="none" w:sz="0" w:space="0" w:color="auto"/>
        <w:bottom w:val="none" w:sz="0" w:space="0" w:color="auto"/>
        <w:right w:val="none" w:sz="0" w:space="0" w:color="auto"/>
      </w:divBdr>
    </w:div>
    <w:div w:id="812991011">
      <w:bodyDiv w:val="1"/>
      <w:marLeft w:val="0"/>
      <w:marRight w:val="0"/>
      <w:marTop w:val="0"/>
      <w:marBottom w:val="0"/>
      <w:divBdr>
        <w:top w:val="none" w:sz="0" w:space="0" w:color="auto"/>
        <w:left w:val="none" w:sz="0" w:space="0" w:color="auto"/>
        <w:bottom w:val="none" w:sz="0" w:space="0" w:color="auto"/>
        <w:right w:val="none" w:sz="0" w:space="0" w:color="auto"/>
      </w:divBdr>
    </w:div>
    <w:div w:id="948197435">
      <w:bodyDiv w:val="1"/>
      <w:marLeft w:val="0"/>
      <w:marRight w:val="0"/>
      <w:marTop w:val="0"/>
      <w:marBottom w:val="0"/>
      <w:divBdr>
        <w:top w:val="none" w:sz="0" w:space="0" w:color="auto"/>
        <w:left w:val="none" w:sz="0" w:space="0" w:color="auto"/>
        <w:bottom w:val="none" w:sz="0" w:space="0" w:color="auto"/>
        <w:right w:val="none" w:sz="0" w:space="0" w:color="auto"/>
      </w:divBdr>
    </w:div>
    <w:div w:id="1001354115">
      <w:bodyDiv w:val="1"/>
      <w:marLeft w:val="0"/>
      <w:marRight w:val="0"/>
      <w:marTop w:val="0"/>
      <w:marBottom w:val="0"/>
      <w:divBdr>
        <w:top w:val="none" w:sz="0" w:space="0" w:color="auto"/>
        <w:left w:val="none" w:sz="0" w:space="0" w:color="auto"/>
        <w:bottom w:val="none" w:sz="0" w:space="0" w:color="auto"/>
        <w:right w:val="none" w:sz="0" w:space="0" w:color="auto"/>
      </w:divBdr>
    </w:div>
    <w:div w:id="1258177666">
      <w:bodyDiv w:val="1"/>
      <w:marLeft w:val="0"/>
      <w:marRight w:val="0"/>
      <w:marTop w:val="0"/>
      <w:marBottom w:val="0"/>
      <w:divBdr>
        <w:top w:val="none" w:sz="0" w:space="0" w:color="auto"/>
        <w:left w:val="none" w:sz="0" w:space="0" w:color="auto"/>
        <w:bottom w:val="none" w:sz="0" w:space="0" w:color="auto"/>
        <w:right w:val="none" w:sz="0" w:space="0" w:color="auto"/>
      </w:divBdr>
    </w:div>
    <w:div w:id="1448617557">
      <w:bodyDiv w:val="1"/>
      <w:marLeft w:val="0"/>
      <w:marRight w:val="0"/>
      <w:marTop w:val="0"/>
      <w:marBottom w:val="0"/>
      <w:divBdr>
        <w:top w:val="none" w:sz="0" w:space="0" w:color="auto"/>
        <w:left w:val="none" w:sz="0" w:space="0" w:color="auto"/>
        <w:bottom w:val="none" w:sz="0" w:space="0" w:color="auto"/>
        <w:right w:val="none" w:sz="0" w:space="0" w:color="auto"/>
      </w:divBdr>
    </w:div>
    <w:div w:id="1790008633">
      <w:bodyDiv w:val="1"/>
      <w:marLeft w:val="0"/>
      <w:marRight w:val="0"/>
      <w:marTop w:val="0"/>
      <w:marBottom w:val="0"/>
      <w:divBdr>
        <w:top w:val="none" w:sz="0" w:space="0" w:color="auto"/>
        <w:left w:val="none" w:sz="0" w:space="0" w:color="auto"/>
        <w:bottom w:val="none" w:sz="0" w:space="0" w:color="auto"/>
        <w:right w:val="none" w:sz="0" w:space="0" w:color="auto"/>
      </w:divBdr>
    </w:div>
    <w:div w:id="190213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2" Type="http://schemas.openxmlformats.org/officeDocument/2006/relationships/hyperlink" Target="http://www.bridgend.gov.uk" TargetMode="External"/><Relationship Id="rId1" Type="http://schemas.openxmlformats.org/officeDocument/2006/relationships/hyperlink" Target="mailto:talktous@bridgend.gov.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ELTYPING\Templates\2015\BCBC%20iMa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A67DEF445C524CA13E0FFA042B3923" ma:contentTypeVersion="2" ma:contentTypeDescription="Create a new document." ma:contentTypeScope="" ma:versionID="5a68b7a7ca715de5ad855bc7c9854c94">
  <xsd:schema xmlns:xsd="http://www.w3.org/2001/XMLSchema" xmlns:xs="http://www.w3.org/2001/XMLSchema" xmlns:p="http://schemas.microsoft.com/office/2006/metadata/properties" xmlns:ns1="http://schemas.microsoft.com/sharepoint/v3" xmlns:ns2="2c7e8880-231a-4163-b0c7-ad2e3f412734" targetNamespace="http://schemas.microsoft.com/office/2006/metadata/properties" ma:root="true" ma:fieldsID="014bade222d3c02f6ec8fa66c1274763" ns1:_="" ns2:_="">
    <xsd:import namespace="http://schemas.microsoft.com/sharepoint/v3"/>
    <xsd:import namespace="2c7e8880-231a-4163-b0c7-ad2e3f412734"/>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7e8880-231a-4163-b0c7-ad2e3f412734"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2c7e8880-231a-4163-b0c7-ad2e3f412734">D5F2D4CPPYHU-36-192</_dlc_DocId>
    <_dlc_DocIdUrl xmlns="2c7e8880-231a-4163-b0c7-ad2e3f412734">
      <Url>http://www.bridgenders.net/ict/_layouts/DocIdRedir.aspx?ID=D5F2D4CPPYHU-36-192</Url>
      <Description>D5F2D4CPPYHU-36-192</Description>
    </_dlc_DocIdUrl>
  </documentManagement>
</p:properties>
</file>

<file path=customXml/itemProps1.xml><?xml version="1.0" encoding="utf-8"?>
<ds:datastoreItem xmlns:ds="http://schemas.openxmlformats.org/officeDocument/2006/customXml" ds:itemID="{4F5B1DEB-5A4E-4701-BE9D-1CB9E910A3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c7e8880-231a-4163-b0c7-ad2e3f4127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F3B6B4-C6E1-4306-899E-7C695DBE8643}">
  <ds:schemaRefs>
    <ds:schemaRef ds:uri="http://schemas.microsoft.com/sharepoint/events"/>
  </ds:schemaRefs>
</ds:datastoreItem>
</file>

<file path=customXml/itemProps3.xml><?xml version="1.0" encoding="utf-8"?>
<ds:datastoreItem xmlns:ds="http://schemas.openxmlformats.org/officeDocument/2006/customXml" ds:itemID="{E6FF065D-6D49-4275-BE0D-ACA72C9E4B72}">
  <ds:schemaRefs>
    <ds:schemaRef ds:uri="http://schemas.microsoft.com/sharepoint/v3/contenttype/forms"/>
  </ds:schemaRefs>
</ds:datastoreItem>
</file>

<file path=customXml/itemProps4.xml><?xml version="1.0" encoding="utf-8"?>
<ds:datastoreItem xmlns:ds="http://schemas.openxmlformats.org/officeDocument/2006/customXml" ds:itemID="{287DCE00-1590-4F67-96D3-531A85988F47}">
  <ds:schemaRefs>
    <ds:schemaRef ds:uri="http://purl.org/dc/terms/"/>
    <ds:schemaRef ds:uri="http://schemas.openxmlformats.org/package/2006/metadata/core-properties"/>
    <ds:schemaRef ds:uri="http://schemas.microsoft.com/office/2006/documentManagement/types"/>
    <ds:schemaRef ds:uri="2c7e8880-231a-4163-b0c7-ad2e3f412734"/>
    <ds:schemaRef ds:uri="http://purl.org/dc/elements/1.1/"/>
    <ds:schemaRef ds:uri="http://schemas.microsoft.com/office/2006/metadata/properties"/>
    <ds:schemaRef ds:uri="http://schemas.microsoft.com/sharepoint/v3"/>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BCBC iMail Template</Template>
  <TotalTime>0</TotalTime>
  <Pages>3</Pages>
  <Words>476</Words>
  <Characters>2561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BCBC iMail Template</vt:lpstr>
    </vt:vector>
  </TitlesOfParts>
  <LinksUpToDate>false</LinksUpToDate>
  <CharactersWithSpaces>3031</CharactersWithSpaces>
  <SharedDoc>false</SharedDoc>
  <HLinks>
    <vt:vector size="12" baseType="variant">
      <vt:variant>
        <vt:i4>2949155</vt:i4>
      </vt:variant>
      <vt:variant>
        <vt:i4>3</vt:i4>
      </vt:variant>
      <vt:variant>
        <vt:i4>0</vt:i4>
      </vt:variant>
      <vt:variant>
        <vt:i4>5</vt:i4>
      </vt:variant>
      <vt:variant>
        <vt:lpwstr>http://www.bridgend.gov.uk/</vt:lpwstr>
      </vt:variant>
      <vt:variant>
        <vt:lpwstr/>
      </vt:variant>
      <vt:variant>
        <vt:i4>4718641</vt:i4>
      </vt:variant>
      <vt:variant>
        <vt:i4>0</vt:i4>
      </vt:variant>
      <vt:variant>
        <vt:i4>0</vt:i4>
      </vt:variant>
      <vt:variant>
        <vt:i4>5</vt:i4>
      </vt:variant>
      <vt:variant>
        <vt:lpwstr>mailto:talktous@bridgend.gov.uk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BCBC iMail Template</dc:title>
  <dc:creator/>
  <cp:lastModifiedBy/>
  <cp:revision>1</cp:revision>
  <dcterms:created xsi:type="dcterms:W3CDTF">2018-06-21T12:26:00Z</dcterms:created>
  <dcterms:modified xsi:type="dcterms:W3CDTF">2018-06-21T12:45:00Z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0x0101006BA67DEF445C524CA13E0FFA042B3923</vt:lpwstr>
  </property>
  <property fmtid="{D5CDD505-2E9C-101B-9397-08002B2CF9AE}" pid="3" name="_dlc_DocIdItemGuid">
    <vt:lpwstr>5f4fb5cf-45b1-4cff-91b8-a71f292e997e</vt:lpwstr>
  </property>
</Properties>
</file>