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009"/>
      </w:tblGrid>
      <w:tr w:rsidR="00CE23D1" w:rsidTr="00CE23D1">
        <w:trPr>
          <w:trHeight w:val="2004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D1" w:rsidRDefault="00CE23D1">
            <w:pPr>
              <w:autoSpaceDE w:val="0"/>
              <w:autoSpaceDN w:val="0"/>
              <w:rPr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lang w:eastAsia="en-GB"/>
              </w:rPr>
              <w:t>Number of female pupils currently EHE registered at 15/3/19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D1" w:rsidRDefault="00CE23D1">
            <w:pPr>
              <w:autoSpaceDE w:val="0"/>
              <w:autoSpaceDN w:val="0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Number of male pupils currently EHE registered at 15/3/19 </w:t>
            </w:r>
          </w:p>
        </w:tc>
      </w:tr>
      <w:tr w:rsidR="00CE23D1" w:rsidTr="00CE23D1">
        <w:trPr>
          <w:trHeight w:val="29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D1" w:rsidRDefault="00CE23D1">
            <w:pPr>
              <w:autoSpaceDE w:val="0"/>
              <w:autoSpaceDN w:val="0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3D1" w:rsidRDefault="00CE23D1">
            <w:pPr>
              <w:autoSpaceDE w:val="0"/>
              <w:autoSpaceDN w:val="0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72</w:t>
            </w:r>
          </w:p>
        </w:tc>
      </w:tr>
    </w:tbl>
    <w:p w:rsidR="004456DE" w:rsidRDefault="004456DE"/>
    <w:sectPr w:rsidR="00445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D1"/>
    <w:rsid w:val="00332BD2"/>
    <w:rsid w:val="004456DE"/>
    <w:rsid w:val="00C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39D2-CDD0-4343-BF4F-E428D6A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CBC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Home Education data</dc:title>
  <dc:subject/>
  <dc:creator>Charlotte Branford</dc:creator>
  <cp:keywords/>
  <dc:description/>
  <cp:lastModifiedBy>William Sullivan</cp:lastModifiedBy>
  <cp:revision>2</cp:revision>
  <dcterms:created xsi:type="dcterms:W3CDTF">2019-11-22T11:02:00Z</dcterms:created>
  <dcterms:modified xsi:type="dcterms:W3CDTF">2020-02-20T15:15:00Z</dcterms:modified>
</cp:coreProperties>
</file>